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052" w:rsidRPr="002E053D" w:rsidRDefault="00F75FFD" w:rsidP="00FD0052">
      <w:pPr>
        <w:pStyle w:val="ConsNormal"/>
        <w:ind w:firstLine="0"/>
        <w:jc w:val="right"/>
        <w:rPr>
          <w:rFonts w:ascii="Times New Roman" w:hAnsi="Times New Roman"/>
          <w:sz w:val="24"/>
          <w:szCs w:val="24"/>
        </w:rPr>
      </w:pPr>
      <w:r w:rsidRPr="002E053D">
        <w:rPr>
          <w:rFonts w:ascii="Times New Roman" w:hAnsi="Times New Roman"/>
          <w:sz w:val="24"/>
          <w:szCs w:val="24"/>
        </w:rPr>
        <w:t>Приложение №3</w:t>
      </w:r>
    </w:p>
    <w:p w:rsidR="002E053D" w:rsidRPr="002E053D" w:rsidRDefault="002E053D" w:rsidP="00FD0052">
      <w:pPr>
        <w:pStyle w:val="ConsNormal"/>
        <w:ind w:firstLine="0"/>
        <w:jc w:val="right"/>
        <w:rPr>
          <w:rFonts w:ascii="Times New Roman" w:hAnsi="Times New Roman"/>
          <w:sz w:val="24"/>
          <w:szCs w:val="24"/>
        </w:rPr>
      </w:pPr>
      <w:r w:rsidRPr="002E053D">
        <w:rPr>
          <w:rFonts w:ascii="Times New Roman" w:hAnsi="Times New Roman"/>
          <w:sz w:val="24"/>
          <w:szCs w:val="24"/>
        </w:rPr>
        <w:t>постановлению администрации</w:t>
      </w:r>
    </w:p>
    <w:p w:rsidR="00FD0052" w:rsidRPr="002E053D" w:rsidRDefault="00FD0052" w:rsidP="00FD0052">
      <w:pPr>
        <w:pStyle w:val="ConsNormal"/>
        <w:ind w:firstLine="0"/>
        <w:jc w:val="right"/>
        <w:rPr>
          <w:rFonts w:ascii="Times New Roman" w:hAnsi="Times New Roman"/>
          <w:sz w:val="24"/>
          <w:szCs w:val="24"/>
        </w:rPr>
      </w:pPr>
      <w:r w:rsidRPr="002E053D">
        <w:rPr>
          <w:rFonts w:ascii="Times New Roman" w:hAnsi="Times New Roman"/>
          <w:sz w:val="24"/>
          <w:szCs w:val="24"/>
        </w:rPr>
        <w:t xml:space="preserve"> </w:t>
      </w:r>
      <w:r w:rsidR="00E53A89" w:rsidRPr="002E053D">
        <w:rPr>
          <w:rFonts w:ascii="Times New Roman" w:hAnsi="Times New Roman"/>
          <w:sz w:val="24"/>
          <w:szCs w:val="24"/>
        </w:rPr>
        <w:t>Киренского муниципального округа</w:t>
      </w:r>
    </w:p>
    <w:p w:rsidR="00FD0052" w:rsidRPr="002E053D" w:rsidRDefault="00CF1CE5" w:rsidP="00FD0052">
      <w:pPr>
        <w:pStyle w:val="ConsNormal"/>
        <w:ind w:firstLine="0"/>
        <w:jc w:val="right"/>
        <w:rPr>
          <w:rFonts w:ascii="Times New Roman" w:hAnsi="Times New Roman"/>
          <w:sz w:val="24"/>
          <w:szCs w:val="24"/>
        </w:rPr>
      </w:pPr>
      <w:r w:rsidRPr="002E053D">
        <w:rPr>
          <w:rFonts w:ascii="Times New Roman" w:hAnsi="Times New Roman"/>
          <w:sz w:val="24"/>
          <w:szCs w:val="24"/>
        </w:rPr>
        <w:t>20</w:t>
      </w:r>
      <w:r w:rsidR="00E53A89" w:rsidRPr="002E053D">
        <w:rPr>
          <w:rFonts w:ascii="Times New Roman" w:hAnsi="Times New Roman"/>
          <w:sz w:val="24"/>
          <w:szCs w:val="24"/>
        </w:rPr>
        <w:t>.02.2026</w:t>
      </w:r>
      <w:r w:rsidR="00077B9F" w:rsidRPr="002E053D">
        <w:rPr>
          <w:rFonts w:ascii="Times New Roman" w:hAnsi="Times New Roman"/>
          <w:sz w:val="24"/>
          <w:szCs w:val="24"/>
        </w:rPr>
        <w:t>г.  №</w:t>
      </w:r>
      <w:r w:rsidRPr="002E053D">
        <w:rPr>
          <w:rFonts w:ascii="Times New Roman" w:hAnsi="Times New Roman"/>
          <w:sz w:val="24"/>
          <w:szCs w:val="24"/>
        </w:rPr>
        <w:t>258</w:t>
      </w:r>
      <w:r w:rsidR="00077B9F" w:rsidRPr="002E053D">
        <w:rPr>
          <w:rFonts w:ascii="Times New Roman" w:hAnsi="Times New Roman"/>
          <w:sz w:val="24"/>
          <w:szCs w:val="24"/>
        </w:rPr>
        <w:t xml:space="preserve"> </w:t>
      </w:r>
    </w:p>
    <w:p w:rsidR="00FD0052" w:rsidRDefault="00FD0052" w:rsidP="00FD0052">
      <w:pPr>
        <w:pStyle w:val="ConsNonformat"/>
        <w:rPr>
          <w:rFonts w:ascii="Times New Roman" w:hAnsi="Times New Roman"/>
          <w:sz w:val="24"/>
          <w:szCs w:val="24"/>
        </w:rPr>
      </w:pPr>
    </w:p>
    <w:p w:rsidR="002E053D" w:rsidRDefault="00FD0052" w:rsidP="002E053D">
      <w:pPr>
        <w:pStyle w:val="ConsTitle"/>
        <w:jc w:val="center"/>
        <w:rPr>
          <w:rFonts w:ascii="Times New Roman" w:hAnsi="Times New Roman"/>
          <w:sz w:val="24"/>
          <w:szCs w:val="24"/>
        </w:rPr>
      </w:pPr>
      <w:r>
        <w:rPr>
          <w:rFonts w:ascii="Times New Roman" w:hAnsi="Times New Roman"/>
          <w:sz w:val="24"/>
          <w:szCs w:val="24"/>
        </w:rPr>
        <w:t>ПОЛОЖЕНИЕ</w:t>
      </w:r>
      <w:r w:rsidR="002E053D">
        <w:rPr>
          <w:rFonts w:ascii="Times New Roman" w:hAnsi="Times New Roman"/>
          <w:sz w:val="24"/>
          <w:szCs w:val="24"/>
        </w:rPr>
        <w:t xml:space="preserve">  </w:t>
      </w:r>
      <w:r>
        <w:rPr>
          <w:rFonts w:ascii="Times New Roman" w:hAnsi="Times New Roman"/>
          <w:sz w:val="24"/>
          <w:szCs w:val="24"/>
        </w:rPr>
        <w:t xml:space="preserve">О КОНКУРСЕ </w:t>
      </w:r>
    </w:p>
    <w:p w:rsidR="002E053D" w:rsidRDefault="00FD0052" w:rsidP="002E053D">
      <w:pPr>
        <w:pStyle w:val="ConsTitle"/>
        <w:jc w:val="center"/>
        <w:rPr>
          <w:rFonts w:ascii="Times New Roman" w:hAnsi="Times New Roman"/>
          <w:sz w:val="24"/>
          <w:szCs w:val="24"/>
        </w:rPr>
      </w:pPr>
      <w:r>
        <w:rPr>
          <w:rFonts w:ascii="Times New Roman" w:hAnsi="Times New Roman"/>
          <w:sz w:val="24"/>
          <w:szCs w:val="24"/>
        </w:rPr>
        <w:t>"ЛУЧШИЙ КАБИНЕТ</w:t>
      </w:r>
      <w:r w:rsidR="002E053D">
        <w:rPr>
          <w:rFonts w:ascii="Times New Roman" w:hAnsi="Times New Roman"/>
          <w:sz w:val="24"/>
          <w:szCs w:val="24"/>
        </w:rPr>
        <w:t xml:space="preserve">  </w:t>
      </w:r>
      <w:r>
        <w:rPr>
          <w:rFonts w:ascii="Times New Roman" w:hAnsi="Times New Roman"/>
          <w:sz w:val="24"/>
          <w:szCs w:val="24"/>
        </w:rPr>
        <w:t xml:space="preserve">ОХРАНЫ ТРУДА </w:t>
      </w:r>
      <w:r w:rsidR="002E053D">
        <w:rPr>
          <w:rFonts w:ascii="Times New Roman" w:hAnsi="Times New Roman"/>
          <w:sz w:val="24"/>
          <w:szCs w:val="24"/>
        </w:rPr>
        <w:t xml:space="preserve"> </w:t>
      </w:r>
      <w:proofErr w:type="gramStart"/>
      <w:r w:rsidR="002E053D">
        <w:rPr>
          <w:rFonts w:ascii="Times New Roman" w:hAnsi="Times New Roman"/>
          <w:sz w:val="24"/>
          <w:szCs w:val="24"/>
        </w:rPr>
        <w:t>В</w:t>
      </w:r>
      <w:proofErr w:type="gramEnd"/>
    </w:p>
    <w:p w:rsidR="00FD0052" w:rsidRDefault="002E053D" w:rsidP="002E053D">
      <w:pPr>
        <w:pStyle w:val="ConsTitle"/>
        <w:jc w:val="cente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КИРЕНСКОМ МУНИЦИПАЛЬНОМ ОКРУГЕ</w:t>
      </w:r>
      <w:r w:rsidR="00FD0052">
        <w:rPr>
          <w:rFonts w:ascii="Times New Roman" w:hAnsi="Times New Roman"/>
          <w:sz w:val="24"/>
          <w:szCs w:val="24"/>
        </w:rPr>
        <w:t>"</w:t>
      </w:r>
      <w:proofErr w:type="gramEnd"/>
    </w:p>
    <w:p w:rsidR="00FD0052" w:rsidRDefault="00FD0052" w:rsidP="00FD0052">
      <w:pPr>
        <w:pStyle w:val="ConsNonformat"/>
        <w:rPr>
          <w:rFonts w:ascii="Times New Roman" w:hAnsi="Times New Roman"/>
          <w:sz w:val="24"/>
          <w:szCs w:val="24"/>
        </w:rPr>
      </w:pPr>
    </w:p>
    <w:p w:rsidR="00FD0052" w:rsidRDefault="00FD0052" w:rsidP="00FD0052">
      <w:pPr>
        <w:pStyle w:val="ConsNormal"/>
        <w:ind w:firstLine="0"/>
        <w:jc w:val="center"/>
        <w:rPr>
          <w:rFonts w:ascii="Cambria" w:hAnsi="Cambria"/>
          <w:b/>
          <w:sz w:val="24"/>
          <w:szCs w:val="24"/>
        </w:rPr>
      </w:pPr>
      <w:r>
        <w:rPr>
          <w:rFonts w:ascii="Cambria" w:hAnsi="Cambria"/>
          <w:b/>
          <w:sz w:val="24"/>
          <w:szCs w:val="24"/>
        </w:rPr>
        <w:t>I. ОБЩИЕ ПОЛОЖЕНИЯ</w:t>
      </w:r>
    </w:p>
    <w:p w:rsidR="00FD0052" w:rsidRDefault="00FD0052" w:rsidP="00FD0052">
      <w:pPr>
        <w:pStyle w:val="ConsNormal"/>
        <w:jc w:val="both"/>
        <w:rPr>
          <w:rFonts w:ascii="Times New Roman" w:hAnsi="Times New Roman"/>
          <w:sz w:val="24"/>
          <w:szCs w:val="24"/>
        </w:rPr>
      </w:pPr>
      <w:r>
        <w:rPr>
          <w:rFonts w:ascii="Times New Roman" w:hAnsi="Times New Roman"/>
          <w:sz w:val="24"/>
          <w:szCs w:val="24"/>
        </w:rPr>
        <w:t>1.1. Настоящее Положение разработано в целях повышения ответственности работодателей по обеспечению деятельности кабинетов охраны труда, проведения профилактических мероприятий по предупреждению производственного травматизма и профессиональных заболеваний в организациях и у работодателей - физических лиц Киренского муниципального</w:t>
      </w:r>
      <w:r w:rsidR="00752A5C">
        <w:rPr>
          <w:rFonts w:ascii="Times New Roman" w:hAnsi="Times New Roman"/>
          <w:sz w:val="24"/>
          <w:szCs w:val="24"/>
        </w:rPr>
        <w:t xml:space="preserve"> округа</w:t>
      </w:r>
      <w:r>
        <w:rPr>
          <w:rFonts w:ascii="Times New Roman" w:hAnsi="Times New Roman"/>
          <w:sz w:val="24"/>
          <w:szCs w:val="24"/>
        </w:rPr>
        <w:t>.</w:t>
      </w:r>
    </w:p>
    <w:p w:rsidR="00FD0052" w:rsidRDefault="00FD0052" w:rsidP="00FD0052">
      <w:pPr>
        <w:pStyle w:val="ConsNormal"/>
        <w:jc w:val="both"/>
        <w:rPr>
          <w:rFonts w:ascii="Times New Roman" w:hAnsi="Times New Roman"/>
          <w:sz w:val="24"/>
          <w:szCs w:val="24"/>
        </w:rPr>
      </w:pPr>
      <w:r>
        <w:rPr>
          <w:rFonts w:ascii="Times New Roman" w:hAnsi="Times New Roman"/>
          <w:sz w:val="24"/>
          <w:szCs w:val="24"/>
        </w:rPr>
        <w:t xml:space="preserve">1.2. Конкурс "Лучший кабинет охраны труда </w:t>
      </w:r>
      <w:r w:rsidR="00F97045">
        <w:rPr>
          <w:rFonts w:ascii="Times New Roman" w:hAnsi="Times New Roman"/>
          <w:sz w:val="24"/>
          <w:szCs w:val="24"/>
        </w:rPr>
        <w:t>в Киренском муниципальном округе</w:t>
      </w:r>
      <w:r>
        <w:rPr>
          <w:rFonts w:ascii="Times New Roman" w:hAnsi="Times New Roman"/>
          <w:sz w:val="24"/>
          <w:szCs w:val="24"/>
        </w:rPr>
        <w:t xml:space="preserve"> " (далее - конкурс) направлен на изучение и распространение правовых знаний и опыта работы в сфере охраны труда организаций и работодателей - физических лиц Киренского муниципального</w:t>
      </w:r>
      <w:r w:rsidR="00752A5C">
        <w:rPr>
          <w:rFonts w:ascii="Times New Roman" w:hAnsi="Times New Roman"/>
          <w:sz w:val="24"/>
          <w:szCs w:val="24"/>
        </w:rPr>
        <w:t xml:space="preserve"> округа</w:t>
      </w:r>
      <w:r>
        <w:rPr>
          <w:rFonts w:ascii="Times New Roman" w:hAnsi="Times New Roman"/>
          <w:sz w:val="24"/>
          <w:szCs w:val="24"/>
        </w:rPr>
        <w:t>, имеющих лучшие кабинеты охраны труда, повышение их роли в создании оптимальных условий труда для работников.</w:t>
      </w:r>
    </w:p>
    <w:p w:rsidR="00FD0052" w:rsidRDefault="00FD0052" w:rsidP="00FD0052">
      <w:pPr>
        <w:pStyle w:val="ConsNormal"/>
        <w:jc w:val="both"/>
        <w:rPr>
          <w:rFonts w:ascii="Times New Roman" w:hAnsi="Times New Roman"/>
          <w:sz w:val="24"/>
          <w:szCs w:val="24"/>
        </w:rPr>
      </w:pPr>
      <w:r>
        <w:rPr>
          <w:rFonts w:ascii="Times New Roman" w:hAnsi="Times New Roman"/>
          <w:sz w:val="24"/>
          <w:szCs w:val="24"/>
        </w:rPr>
        <w:t>1.3. Конкурс проводитс</w:t>
      </w:r>
      <w:r w:rsidR="002056B2">
        <w:rPr>
          <w:rFonts w:ascii="Times New Roman" w:hAnsi="Times New Roman"/>
          <w:sz w:val="24"/>
          <w:szCs w:val="24"/>
        </w:rPr>
        <w:t>я в рамках ежегодного конкурса «</w:t>
      </w:r>
      <w:r>
        <w:rPr>
          <w:rFonts w:ascii="Times New Roman" w:hAnsi="Times New Roman"/>
          <w:sz w:val="24"/>
          <w:szCs w:val="24"/>
        </w:rPr>
        <w:t xml:space="preserve">Лучшая организация работы в сфере охраны труда на территории </w:t>
      </w:r>
      <w:r w:rsidR="00E53A89">
        <w:rPr>
          <w:rFonts w:ascii="Times New Roman" w:hAnsi="Times New Roman"/>
          <w:sz w:val="24"/>
          <w:szCs w:val="24"/>
        </w:rPr>
        <w:t>Киренского муниципального округа</w:t>
      </w:r>
      <w:r>
        <w:rPr>
          <w:rFonts w:ascii="Times New Roman" w:hAnsi="Times New Roman"/>
          <w:sz w:val="24"/>
          <w:szCs w:val="24"/>
        </w:rPr>
        <w:t xml:space="preserve">». </w:t>
      </w:r>
    </w:p>
    <w:p w:rsidR="00FD0052" w:rsidRDefault="00FD0052" w:rsidP="00FD0052">
      <w:pPr>
        <w:pStyle w:val="ConsNormal"/>
        <w:jc w:val="both"/>
        <w:rPr>
          <w:rFonts w:ascii="Times New Roman" w:hAnsi="Times New Roman"/>
          <w:sz w:val="24"/>
          <w:szCs w:val="24"/>
        </w:rPr>
      </w:pPr>
      <w:r>
        <w:rPr>
          <w:rFonts w:ascii="Times New Roman" w:hAnsi="Times New Roman"/>
          <w:sz w:val="24"/>
          <w:szCs w:val="24"/>
        </w:rPr>
        <w:t xml:space="preserve">1.4. Информационное сообщение о начале проведения конкурса публикуется в средствах массовой информации одновременно с сообщением о начале проведения конкурса "Лучшая организация работы в сфере охраны труда на территории </w:t>
      </w:r>
      <w:r w:rsidR="00E53A89">
        <w:rPr>
          <w:rFonts w:ascii="Times New Roman" w:hAnsi="Times New Roman"/>
          <w:sz w:val="24"/>
          <w:szCs w:val="24"/>
        </w:rPr>
        <w:t>Киренского муниципального округа</w:t>
      </w:r>
      <w:r>
        <w:rPr>
          <w:rFonts w:ascii="Times New Roman" w:hAnsi="Times New Roman"/>
          <w:sz w:val="24"/>
          <w:szCs w:val="24"/>
        </w:rPr>
        <w:t>».</w:t>
      </w:r>
    </w:p>
    <w:p w:rsidR="00FD0052" w:rsidRDefault="00FD0052" w:rsidP="00FD0052">
      <w:pPr>
        <w:pStyle w:val="ConsNormal"/>
        <w:ind w:firstLine="0"/>
        <w:jc w:val="center"/>
        <w:rPr>
          <w:rFonts w:ascii="Cambria" w:hAnsi="Cambria"/>
          <w:b/>
          <w:sz w:val="24"/>
          <w:szCs w:val="24"/>
        </w:rPr>
      </w:pPr>
    </w:p>
    <w:p w:rsidR="00FD0052" w:rsidRDefault="00FD0052" w:rsidP="00FD0052">
      <w:pPr>
        <w:pStyle w:val="ConsNormal"/>
        <w:ind w:firstLine="0"/>
        <w:jc w:val="center"/>
        <w:rPr>
          <w:rFonts w:ascii="Cambria" w:hAnsi="Cambria"/>
          <w:b/>
          <w:sz w:val="24"/>
          <w:szCs w:val="24"/>
        </w:rPr>
      </w:pPr>
      <w:r>
        <w:rPr>
          <w:rFonts w:ascii="Cambria" w:hAnsi="Cambria"/>
          <w:b/>
          <w:sz w:val="24"/>
          <w:szCs w:val="24"/>
        </w:rPr>
        <w:t>II. УСЛОВИЯ И ПОРЯДОК ПРОВЕДЕНИЯ КОНКУРСА</w:t>
      </w:r>
    </w:p>
    <w:p w:rsidR="00FD0052" w:rsidRDefault="00FD0052" w:rsidP="00FD0052">
      <w:pPr>
        <w:pStyle w:val="ConsNormal"/>
        <w:jc w:val="both"/>
        <w:rPr>
          <w:rFonts w:ascii="Times New Roman" w:hAnsi="Times New Roman"/>
          <w:sz w:val="24"/>
          <w:szCs w:val="24"/>
        </w:rPr>
      </w:pPr>
      <w:r>
        <w:rPr>
          <w:rFonts w:ascii="Times New Roman" w:hAnsi="Times New Roman"/>
          <w:sz w:val="24"/>
          <w:szCs w:val="24"/>
        </w:rPr>
        <w:t xml:space="preserve">2.1. В конкурсе могут принимать участие организации и работодатели - физические лица, осуществляющие свою деятельность на территории Киренского муниципального </w:t>
      </w:r>
      <w:r w:rsidR="00752A5C">
        <w:rPr>
          <w:rFonts w:ascii="Times New Roman" w:hAnsi="Times New Roman"/>
          <w:sz w:val="24"/>
          <w:szCs w:val="24"/>
        </w:rPr>
        <w:t xml:space="preserve">округа </w:t>
      </w:r>
      <w:r>
        <w:rPr>
          <w:rFonts w:ascii="Times New Roman" w:hAnsi="Times New Roman"/>
          <w:sz w:val="24"/>
          <w:szCs w:val="24"/>
        </w:rPr>
        <w:t>(далее - организации).</w:t>
      </w:r>
    </w:p>
    <w:p w:rsidR="00FD0052" w:rsidRDefault="00FD0052" w:rsidP="00FD0052">
      <w:pPr>
        <w:pStyle w:val="ConsNormal"/>
        <w:jc w:val="both"/>
        <w:rPr>
          <w:rFonts w:ascii="Times New Roman" w:hAnsi="Times New Roman"/>
          <w:sz w:val="24"/>
          <w:szCs w:val="24"/>
        </w:rPr>
      </w:pPr>
      <w:r>
        <w:rPr>
          <w:rFonts w:ascii="Times New Roman" w:hAnsi="Times New Roman"/>
          <w:sz w:val="24"/>
          <w:szCs w:val="24"/>
        </w:rPr>
        <w:t>2.2. Для участия в конкурсе организация представляет следующие документы:</w:t>
      </w:r>
    </w:p>
    <w:p w:rsidR="00FD0052" w:rsidRDefault="00FD0052" w:rsidP="00FD0052">
      <w:pPr>
        <w:pStyle w:val="ConsNormal"/>
        <w:jc w:val="both"/>
        <w:rPr>
          <w:rFonts w:ascii="Times New Roman" w:hAnsi="Times New Roman"/>
          <w:sz w:val="24"/>
          <w:szCs w:val="24"/>
        </w:rPr>
      </w:pPr>
      <w:r>
        <w:rPr>
          <w:rFonts w:ascii="Times New Roman" w:hAnsi="Times New Roman"/>
          <w:sz w:val="24"/>
          <w:szCs w:val="24"/>
        </w:rPr>
        <w:t xml:space="preserve">- заявку на имя председателя межведомственной комиссии по охране труда </w:t>
      </w:r>
      <w:r w:rsidR="00E53A89">
        <w:rPr>
          <w:rFonts w:ascii="Times New Roman" w:hAnsi="Times New Roman"/>
          <w:sz w:val="24"/>
          <w:szCs w:val="24"/>
        </w:rPr>
        <w:t>Киренского муниципального округа</w:t>
      </w:r>
      <w:r>
        <w:rPr>
          <w:rFonts w:ascii="Times New Roman" w:hAnsi="Times New Roman"/>
          <w:sz w:val="24"/>
          <w:szCs w:val="24"/>
        </w:rPr>
        <w:t>, согласно приложению №1 к настоящему Положению;</w:t>
      </w:r>
    </w:p>
    <w:p w:rsidR="00FD0052" w:rsidRDefault="00FD0052" w:rsidP="00FD0052">
      <w:pPr>
        <w:pStyle w:val="ConsNormal"/>
        <w:jc w:val="both"/>
        <w:rPr>
          <w:rFonts w:ascii="Times New Roman" w:hAnsi="Times New Roman"/>
          <w:sz w:val="24"/>
          <w:szCs w:val="24"/>
        </w:rPr>
      </w:pPr>
      <w:r>
        <w:rPr>
          <w:rFonts w:ascii="Times New Roman" w:hAnsi="Times New Roman"/>
          <w:sz w:val="24"/>
          <w:szCs w:val="24"/>
        </w:rPr>
        <w:t>- заполненную таблицу показателей условий конкурса, согласно приложению №2 к настоящему Положению;</w:t>
      </w:r>
    </w:p>
    <w:p w:rsidR="00CF1CE5" w:rsidRDefault="00CF1CE5" w:rsidP="00CF1CE5">
      <w:pPr>
        <w:pStyle w:val="a5"/>
        <w:ind w:firstLine="540"/>
        <w:rPr>
          <w:sz w:val="24"/>
          <w:szCs w:val="24"/>
        </w:rPr>
      </w:pPr>
      <w:r>
        <w:rPr>
          <w:sz w:val="24"/>
          <w:szCs w:val="24"/>
        </w:rPr>
        <w:t>-достоверность представленных организацией сведений несет ее руководитель</w:t>
      </w:r>
      <w:r w:rsidRPr="00844F66">
        <w:rPr>
          <w:b/>
          <w:sz w:val="24"/>
          <w:szCs w:val="24"/>
        </w:rPr>
        <w:t xml:space="preserve"> </w:t>
      </w:r>
      <w:r w:rsidRPr="00CF1CE5">
        <w:rPr>
          <w:sz w:val="24"/>
          <w:szCs w:val="24"/>
        </w:rPr>
        <w:t>приложение №</w:t>
      </w:r>
      <w:r>
        <w:rPr>
          <w:sz w:val="24"/>
          <w:szCs w:val="24"/>
        </w:rPr>
        <w:t>3</w:t>
      </w:r>
      <w:r w:rsidRPr="00153BEB">
        <w:rPr>
          <w:b/>
          <w:sz w:val="24"/>
          <w:szCs w:val="24"/>
        </w:rPr>
        <w:t>.</w:t>
      </w:r>
    </w:p>
    <w:p w:rsidR="00FD0052" w:rsidRDefault="00FD0052" w:rsidP="00FD0052">
      <w:pPr>
        <w:pStyle w:val="ConsNormal"/>
        <w:jc w:val="both"/>
        <w:rPr>
          <w:rFonts w:ascii="Times New Roman" w:hAnsi="Times New Roman"/>
          <w:sz w:val="24"/>
          <w:szCs w:val="24"/>
        </w:rPr>
      </w:pPr>
      <w:r>
        <w:rPr>
          <w:rFonts w:ascii="Times New Roman" w:hAnsi="Times New Roman"/>
          <w:sz w:val="24"/>
          <w:szCs w:val="24"/>
        </w:rPr>
        <w:t>- аналитическую справку о работе кабинета охраны труда за отчетный период, отражающую комплекс проведенных мероприятий по охране труда и содержащую информацию о мерах по предупреждению производственного травматизма и профессиональных заболеваний в организации.</w:t>
      </w:r>
    </w:p>
    <w:p w:rsidR="00FD0052" w:rsidRDefault="00FD0052" w:rsidP="00FD0052">
      <w:pPr>
        <w:pStyle w:val="ConsNormal"/>
        <w:jc w:val="both"/>
        <w:rPr>
          <w:rFonts w:ascii="Times New Roman" w:hAnsi="Times New Roman"/>
          <w:sz w:val="24"/>
          <w:szCs w:val="24"/>
        </w:rPr>
      </w:pPr>
      <w:r>
        <w:rPr>
          <w:rFonts w:ascii="Times New Roman" w:hAnsi="Times New Roman"/>
          <w:sz w:val="24"/>
          <w:szCs w:val="24"/>
        </w:rPr>
        <w:t>Организации, участники конкурса вправе предоставлять иные документы и материалы.</w:t>
      </w:r>
    </w:p>
    <w:p w:rsidR="00FD0052" w:rsidRDefault="00FD0052" w:rsidP="00FD0052">
      <w:pPr>
        <w:pStyle w:val="ConsNormal"/>
        <w:ind w:firstLine="540"/>
        <w:jc w:val="both"/>
        <w:rPr>
          <w:rFonts w:ascii="Times New Roman" w:hAnsi="Times New Roman"/>
          <w:sz w:val="24"/>
          <w:szCs w:val="24"/>
        </w:rPr>
      </w:pPr>
      <w:r>
        <w:rPr>
          <w:rFonts w:ascii="Times New Roman" w:hAnsi="Times New Roman"/>
          <w:sz w:val="24"/>
          <w:szCs w:val="24"/>
        </w:rPr>
        <w:t xml:space="preserve">2.3. Документы, указанные в п. 2.2 настоящего Положения, направляются главному специалисту по охране труда администрации Киренского муниципального  </w:t>
      </w:r>
      <w:r w:rsidR="00752A5C">
        <w:rPr>
          <w:rFonts w:ascii="Times New Roman" w:hAnsi="Times New Roman"/>
          <w:sz w:val="24"/>
          <w:szCs w:val="24"/>
        </w:rPr>
        <w:t>округа</w:t>
      </w:r>
      <w:r>
        <w:rPr>
          <w:rFonts w:ascii="Times New Roman" w:hAnsi="Times New Roman"/>
          <w:sz w:val="24"/>
          <w:szCs w:val="24"/>
        </w:rPr>
        <w:t>, (далее – главный специалист по охране труда) для анализа и подготовки предложений по итогам конкурса.</w:t>
      </w:r>
    </w:p>
    <w:p w:rsidR="00FD0052" w:rsidRDefault="00FD0052" w:rsidP="00FD0052">
      <w:pPr>
        <w:pStyle w:val="ConsNormal"/>
        <w:ind w:firstLine="540"/>
        <w:jc w:val="both"/>
        <w:rPr>
          <w:rFonts w:ascii="Times New Roman" w:hAnsi="Times New Roman"/>
          <w:sz w:val="24"/>
          <w:szCs w:val="24"/>
        </w:rPr>
      </w:pPr>
      <w:r>
        <w:rPr>
          <w:rFonts w:ascii="Times New Roman" w:hAnsi="Times New Roman"/>
          <w:sz w:val="24"/>
          <w:szCs w:val="24"/>
        </w:rPr>
        <w:t>2.4. Представленные документы участников конкурса главным специалистом по  охране труда направляются в межведомственную комиссию по охране труда</w:t>
      </w:r>
      <w:r w:rsidR="00752A5C" w:rsidRPr="00752A5C">
        <w:rPr>
          <w:rFonts w:ascii="Times New Roman" w:hAnsi="Times New Roman"/>
          <w:sz w:val="24"/>
          <w:szCs w:val="24"/>
        </w:rPr>
        <w:t xml:space="preserve"> </w:t>
      </w:r>
      <w:r w:rsidR="00752A5C">
        <w:rPr>
          <w:rFonts w:ascii="Times New Roman" w:hAnsi="Times New Roman"/>
          <w:sz w:val="24"/>
          <w:szCs w:val="24"/>
        </w:rPr>
        <w:t>Киренского муниципального  округа</w:t>
      </w:r>
      <w:r>
        <w:rPr>
          <w:rFonts w:ascii="Times New Roman" w:hAnsi="Times New Roman"/>
          <w:sz w:val="24"/>
          <w:szCs w:val="24"/>
        </w:rPr>
        <w:t>.</w:t>
      </w:r>
    </w:p>
    <w:p w:rsidR="00FD0052" w:rsidRDefault="00FD0052" w:rsidP="00FD0052">
      <w:pPr>
        <w:pStyle w:val="ConsNormal"/>
        <w:ind w:firstLine="0"/>
        <w:jc w:val="both"/>
        <w:rPr>
          <w:rFonts w:ascii="Times New Roman" w:hAnsi="Times New Roman"/>
          <w:sz w:val="24"/>
          <w:szCs w:val="24"/>
        </w:rPr>
      </w:pPr>
      <w:r>
        <w:rPr>
          <w:rFonts w:ascii="Times New Roman" w:hAnsi="Times New Roman"/>
          <w:sz w:val="24"/>
          <w:szCs w:val="24"/>
        </w:rPr>
        <w:t xml:space="preserve">         2.5. Главный специалист по охране труда администрации </w:t>
      </w:r>
      <w:r w:rsidR="00752A5C">
        <w:rPr>
          <w:rFonts w:ascii="Times New Roman" w:hAnsi="Times New Roman"/>
          <w:sz w:val="24"/>
          <w:szCs w:val="24"/>
        </w:rPr>
        <w:t>Киренского муниципального  округа</w:t>
      </w:r>
      <w:r>
        <w:rPr>
          <w:rFonts w:ascii="Times New Roman" w:hAnsi="Times New Roman"/>
          <w:sz w:val="24"/>
          <w:szCs w:val="24"/>
        </w:rPr>
        <w:t xml:space="preserve"> вправе проверить достоверность указанных данных в документах предоставленных организациями-участниками.</w:t>
      </w:r>
    </w:p>
    <w:p w:rsidR="00FD0052" w:rsidRDefault="00FD0052" w:rsidP="00FD0052">
      <w:pPr>
        <w:pStyle w:val="ConsNormal"/>
        <w:jc w:val="both"/>
        <w:rPr>
          <w:rFonts w:ascii="Times New Roman" w:hAnsi="Times New Roman"/>
          <w:sz w:val="24"/>
          <w:szCs w:val="24"/>
        </w:rPr>
      </w:pPr>
      <w:r>
        <w:rPr>
          <w:rFonts w:ascii="Times New Roman" w:hAnsi="Times New Roman"/>
          <w:sz w:val="24"/>
          <w:szCs w:val="24"/>
        </w:rPr>
        <w:lastRenderedPageBreak/>
        <w:t>2.6. Документы участников конкурса, допустивших представление недостоверных сведений по требуемым показателям, не рассматриваются при подведении итогов конкурса.</w:t>
      </w:r>
    </w:p>
    <w:p w:rsidR="00FD0052" w:rsidRDefault="00FD0052" w:rsidP="00FD0052">
      <w:pPr>
        <w:pStyle w:val="ConsNormal"/>
        <w:ind w:firstLine="0"/>
        <w:jc w:val="center"/>
        <w:rPr>
          <w:rFonts w:ascii="Times New Roman" w:hAnsi="Times New Roman"/>
          <w:sz w:val="24"/>
          <w:szCs w:val="24"/>
        </w:rPr>
      </w:pPr>
    </w:p>
    <w:p w:rsidR="00FD0052" w:rsidRDefault="00FD0052" w:rsidP="00FD0052">
      <w:pPr>
        <w:pStyle w:val="ConsNormal"/>
        <w:ind w:firstLine="0"/>
        <w:jc w:val="center"/>
        <w:rPr>
          <w:rFonts w:ascii="Cambria" w:hAnsi="Cambria"/>
          <w:b/>
          <w:sz w:val="24"/>
          <w:szCs w:val="24"/>
        </w:rPr>
      </w:pPr>
      <w:r>
        <w:rPr>
          <w:rFonts w:ascii="Cambria" w:hAnsi="Cambria"/>
          <w:b/>
          <w:sz w:val="24"/>
          <w:szCs w:val="24"/>
        </w:rPr>
        <w:t>III. ПОРЯДОК ПОДВЕДЕНИЯ ИТОГОВ КОНКУРСА</w:t>
      </w:r>
    </w:p>
    <w:p w:rsidR="00FD0052" w:rsidRDefault="00FD0052" w:rsidP="00FD0052">
      <w:pPr>
        <w:pStyle w:val="ConsNormal"/>
        <w:jc w:val="both"/>
        <w:rPr>
          <w:rFonts w:ascii="Times New Roman" w:hAnsi="Times New Roman"/>
          <w:sz w:val="24"/>
          <w:szCs w:val="24"/>
        </w:rPr>
      </w:pPr>
      <w:r>
        <w:rPr>
          <w:rFonts w:ascii="Times New Roman" w:hAnsi="Times New Roman"/>
          <w:sz w:val="24"/>
          <w:szCs w:val="24"/>
        </w:rPr>
        <w:t xml:space="preserve">3.1. </w:t>
      </w:r>
      <w:r w:rsidR="008278B6" w:rsidRPr="008278B6">
        <w:rPr>
          <w:rFonts w:ascii="Times New Roman" w:hAnsi="Times New Roman"/>
          <w:sz w:val="24"/>
          <w:szCs w:val="24"/>
        </w:rPr>
        <w:t>После рассмотрения представленных главным специалистом по охране труда документов участников, допущенных к участию в конкурсе, на заседании межведомственной комиссии по охране труда</w:t>
      </w:r>
      <w:r w:rsidR="00752A5C" w:rsidRPr="00752A5C">
        <w:rPr>
          <w:rFonts w:ascii="Times New Roman" w:hAnsi="Times New Roman"/>
          <w:sz w:val="24"/>
          <w:szCs w:val="24"/>
        </w:rPr>
        <w:t xml:space="preserve"> </w:t>
      </w:r>
      <w:r w:rsidR="00752A5C">
        <w:rPr>
          <w:rFonts w:ascii="Times New Roman" w:hAnsi="Times New Roman"/>
          <w:sz w:val="24"/>
          <w:szCs w:val="24"/>
        </w:rPr>
        <w:t>Киренского муниципального  округа</w:t>
      </w:r>
      <w:r w:rsidR="008278B6" w:rsidRPr="008278B6">
        <w:rPr>
          <w:rFonts w:ascii="Times New Roman" w:hAnsi="Times New Roman"/>
          <w:sz w:val="24"/>
          <w:szCs w:val="24"/>
        </w:rPr>
        <w:t xml:space="preserve"> подводятся итоги конкурса.</w:t>
      </w:r>
    </w:p>
    <w:p w:rsidR="00FD0052" w:rsidRDefault="00FD0052" w:rsidP="00FD0052">
      <w:pPr>
        <w:pStyle w:val="ConsNormal"/>
        <w:jc w:val="both"/>
        <w:rPr>
          <w:rFonts w:ascii="Times New Roman" w:hAnsi="Times New Roman"/>
          <w:sz w:val="24"/>
          <w:szCs w:val="24"/>
        </w:rPr>
      </w:pPr>
      <w:r>
        <w:rPr>
          <w:rFonts w:ascii="Times New Roman" w:hAnsi="Times New Roman"/>
          <w:sz w:val="24"/>
          <w:szCs w:val="24"/>
        </w:rPr>
        <w:t xml:space="preserve">3.2. </w:t>
      </w:r>
      <w:proofErr w:type="gramStart"/>
      <w:r>
        <w:rPr>
          <w:rFonts w:ascii="Times New Roman" w:hAnsi="Times New Roman"/>
          <w:sz w:val="24"/>
          <w:szCs w:val="24"/>
        </w:rPr>
        <w:t xml:space="preserve">Подведение итогов конкурса проводится </w:t>
      </w:r>
      <w:r w:rsidRPr="0053593D">
        <w:rPr>
          <w:rFonts w:ascii="Times New Roman" w:hAnsi="Times New Roman"/>
          <w:sz w:val="24"/>
          <w:szCs w:val="24"/>
        </w:rPr>
        <w:t>в 1 квартале следующего за отчетным года по результатам работы участников по состоянию на 31 декабря</w:t>
      </w:r>
      <w:r>
        <w:rPr>
          <w:rFonts w:ascii="Times New Roman" w:hAnsi="Times New Roman"/>
          <w:sz w:val="24"/>
          <w:szCs w:val="24"/>
        </w:rPr>
        <w:t xml:space="preserve"> отчетного года одновременно с подведением итогов конкурса "Лучшая организация работы в сфере охраны труда на территории </w:t>
      </w:r>
      <w:r w:rsidR="00E53A89">
        <w:rPr>
          <w:rFonts w:ascii="Times New Roman" w:hAnsi="Times New Roman"/>
          <w:sz w:val="24"/>
          <w:szCs w:val="24"/>
        </w:rPr>
        <w:t>Киренского муниципального округа</w:t>
      </w:r>
      <w:r>
        <w:rPr>
          <w:rFonts w:ascii="Times New Roman" w:hAnsi="Times New Roman"/>
          <w:sz w:val="24"/>
          <w:szCs w:val="24"/>
        </w:rPr>
        <w:t>».</w:t>
      </w:r>
      <w:proofErr w:type="gramEnd"/>
    </w:p>
    <w:p w:rsidR="00FD0052" w:rsidRDefault="00FD0052" w:rsidP="00FD0052">
      <w:pPr>
        <w:pStyle w:val="ConsNormal"/>
        <w:jc w:val="both"/>
        <w:rPr>
          <w:rFonts w:ascii="Times New Roman" w:hAnsi="Times New Roman"/>
          <w:sz w:val="24"/>
          <w:szCs w:val="24"/>
        </w:rPr>
      </w:pPr>
      <w:r>
        <w:rPr>
          <w:rFonts w:ascii="Times New Roman" w:hAnsi="Times New Roman"/>
          <w:sz w:val="24"/>
          <w:szCs w:val="24"/>
        </w:rPr>
        <w:t>3.3. Победителями конкурса признаются участники, которые по сумме баллов набрали наибольшее их количество.</w:t>
      </w:r>
    </w:p>
    <w:p w:rsidR="00FD0052" w:rsidRDefault="00FD0052" w:rsidP="00FD0052">
      <w:pPr>
        <w:pStyle w:val="ConsNormal"/>
        <w:jc w:val="both"/>
        <w:rPr>
          <w:rFonts w:ascii="Times New Roman" w:hAnsi="Times New Roman"/>
          <w:sz w:val="24"/>
          <w:szCs w:val="24"/>
        </w:rPr>
      </w:pPr>
      <w:r>
        <w:rPr>
          <w:rFonts w:ascii="Times New Roman" w:hAnsi="Times New Roman"/>
          <w:sz w:val="24"/>
          <w:szCs w:val="24"/>
        </w:rPr>
        <w:t>3.4. Межведомственная комиссия по охране труда своим решением определяет победителей конкурса по трем призовым местам (первое, второе и третье).</w:t>
      </w:r>
    </w:p>
    <w:p w:rsidR="00FD0052" w:rsidRPr="000B1C1E" w:rsidRDefault="00FD0052" w:rsidP="0053593D">
      <w:pPr>
        <w:pStyle w:val="ConsNormal"/>
        <w:jc w:val="both"/>
        <w:rPr>
          <w:strike/>
          <w:sz w:val="24"/>
          <w:szCs w:val="24"/>
        </w:rPr>
      </w:pPr>
      <w:r>
        <w:rPr>
          <w:rFonts w:ascii="Times New Roman" w:hAnsi="Times New Roman"/>
          <w:sz w:val="24"/>
          <w:szCs w:val="24"/>
        </w:rPr>
        <w:t xml:space="preserve">3.5. Победители и участники конкурса награждаются дипломами и благодарственными письмами мэра </w:t>
      </w:r>
      <w:r w:rsidR="00E53A89">
        <w:rPr>
          <w:rFonts w:ascii="Times New Roman" w:hAnsi="Times New Roman"/>
          <w:sz w:val="24"/>
          <w:szCs w:val="24"/>
        </w:rPr>
        <w:t>Киренского муниципального округа</w:t>
      </w:r>
      <w:r>
        <w:rPr>
          <w:rFonts w:ascii="Times New Roman" w:hAnsi="Times New Roman"/>
          <w:sz w:val="24"/>
          <w:szCs w:val="24"/>
        </w:rPr>
        <w:t xml:space="preserve">. </w:t>
      </w:r>
      <w:r w:rsidRPr="000B1C1E">
        <w:rPr>
          <w:strike/>
          <w:sz w:val="24"/>
          <w:szCs w:val="24"/>
        </w:rPr>
        <w:t xml:space="preserve"> </w:t>
      </w:r>
    </w:p>
    <w:p w:rsidR="00FD0052" w:rsidRDefault="00FD0052" w:rsidP="00FD0052">
      <w:pPr>
        <w:pStyle w:val="ConsNormal"/>
        <w:ind w:firstLine="0"/>
        <w:jc w:val="center"/>
        <w:rPr>
          <w:rFonts w:ascii="Times New Roman" w:hAnsi="Times New Roman"/>
          <w:sz w:val="24"/>
          <w:szCs w:val="24"/>
        </w:rPr>
      </w:pPr>
    </w:p>
    <w:p w:rsidR="00FD0052" w:rsidRDefault="00FD0052" w:rsidP="00FD0052">
      <w:pPr>
        <w:pStyle w:val="ConsNormal"/>
        <w:ind w:firstLine="0"/>
        <w:jc w:val="center"/>
        <w:rPr>
          <w:rFonts w:ascii="Cambria" w:hAnsi="Cambria"/>
          <w:b/>
          <w:sz w:val="24"/>
          <w:szCs w:val="24"/>
        </w:rPr>
      </w:pPr>
      <w:r>
        <w:rPr>
          <w:rFonts w:ascii="Cambria" w:hAnsi="Cambria"/>
          <w:b/>
          <w:sz w:val="24"/>
          <w:szCs w:val="24"/>
        </w:rPr>
        <w:t>IV. ЗАКЛЮЧИТЕЛЬНЫЕ ПОЛОЖЕНИЯ</w:t>
      </w:r>
    </w:p>
    <w:p w:rsidR="0053593D" w:rsidRDefault="00FD0052" w:rsidP="0053593D">
      <w:pPr>
        <w:pStyle w:val="a3"/>
        <w:ind w:firstLine="540"/>
        <w:jc w:val="both"/>
        <w:rPr>
          <w:sz w:val="24"/>
          <w:szCs w:val="24"/>
        </w:rPr>
      </w:pPr>
      <w:r w:rsidRPr="0053593D">
        <w:rPr>
          <w:sz w:val="24"/>
          <w:szCs w:val="24"/>
        </w:rPr>
        <w:t xml:space="preserve">4.1. </w:t>
      </w:r>
      <w:proofErr w:type="gramStart"/>
      <w:r w:rsidR="0053593D">
        <w:rPr>
          <w:sz w:val="24"/>
          <w:szCs w:val="24"/>
        </w:rPr>
        <w:t xml:space="preserve">Финансирование проведения конкурса осуществляется за счет средств </w:t>
      </w:r>
      <w:r w:rsidR="002E053D">
        <w:rPr>
          <w:sz w:val="24"/>
          <w:szCs w:val="24"/>
        </w:rPr>
        <w:t xml:space="preserve">бюджета </w:t>
      </w:r>
      <w:r w:rsidR="0053593D">
        <w:rPr>
          <w:sz w:val="24"/>
          <w:szCs w:val="24"/>
        </w:rPr>
        <w:t>Киренского муниципального округа, предусмотренных  муниципальной  программой</w:t>
      </w:r>
      <w:r w:rsidR="0053593D" w:rsidRPr="00974FC3">
        <w:rPr>
          <w:sz w:val="24"/>
          <w:szCs w:val="24"/>
        </w:rPr>
        <w:t xml:space="preserve"> «Улучшение условий и охраны труда в Киренском муниципальном  округе на 2026-2036 годы»,</w:t>
      </w:r>
      <w:r w:rsidR="0053593D">
        <w:rPr>
          <w:sz w:val="24"/>
          <w:szCs w:val="24"/>
        </w:rPr>
        <w:t xml:space="preserve"> утвержденной Постановлением Киренского муниципального </w:t>
      </w:r>
      <w:r w:rsidR="002056B2">
        <w:rPr>
          <w:sz w:val="24"/>
          <w:szCs w:val="24"/>
        </w:rPr>
        <w:t>района</w:t>
      </w:r>
      <w:r w:rsidR="0053593D">
        <w:rPr>
          <w:sz w:val="24"/>
          <w:szCs w:val="24"/>
        </w:rPr>
        <w:t xml:space="preserve"> </w:t>
      </w:r>
      <w:r w:rsidR="0053593D" w:rsidRPr="004E7D1B">
        <w:rPr>
          <w:sz w:val="24"/>
          <w:szCs w:val="24"/>
        </w:rPr>
        <w:t>от</w:t>
      </w:r>
      <w:r w:rsidR="0053593D" w:rsidRPr="004E7D1B">
        <w:t xml:space="preserve"> </w:t>
      </w:r>
      <w:r w:rsidR="0053593D" w:rsidRPr="004E7D1B">
        <w:rPr>
          <w:sz w:val="24"/>
          <w:szCs w:val="24"/>
        </w:rPr>
        <w:t>13.10.2025г. №582, в рамках расходов утвержденных решением Думы Киренского муниципального округа от 17.12.2025</w:t>
      </w:r>
      <w:r w:rsidR="0053593D">
        <w:rPr>
          <w:sz w:val="24"/>
          <w:szCs w:val="24"/>
        </w:rPr>
        <w:t>г. №29</w:t>
      </w:r>
      <w:r w:rsidR="0053593D" w:rsidRPr="004E7D1B">
        <w:rPr>
          <w:sz w:val="24"/>
          <w:szCs w:val="24"/>
        </w:rPr>
        <w:t xml:space="preserve"> «Об бюджета  Киренского муниципального  округа  на 2026год и плановый период 2027 и</w:t>
      </w:r>
      <w:proofErr w:type="gramEnd"/>
      <w:r w:rsidR="0053593D" w:rsidRPr="004E7D1B">
        <w:rPr>
          <w:sz w:val="24"/>
          <w:szCs w:val="24"/>
        </w:rPr>
        <w:t xml:space="preserve"> 2028 годов».</w:t>
      </w:r>
    </w:p>
    <w:p w:rsidR="0053593D" w:rsidRDefault="0053593D" w:rsidP="0053593D">
      <w:pPr>
        <w:pStyle w:val="a3"/>
        <w:ind w:firstLine="540"/>
        <w:jc w:val="both"/>
        <w:rPr>
          <w:sz w:val="24"/>
          <w:szCs w:val="24"/>
        </w:rPr>
      </w:pPr>
    </w:p>
    <w:p w:rsidR="00FD0052" w:rsidRDefault="00FD0052" w:rsidP="0053593D">
      <w:pPr>
        <w:pStyle w:val="a3"/>
        <w:ind w:firstLine="540"/>
        <w:jc w:val="both"/>
        <w:rPr>
          <w:sz w:val="24"/>
          <w:szCs w:val="24"/>
        </w:rPr>
      </w:pPr>
      <w:r>
        <w:rPr>
          <w:sz w:val="24"/>
          <w:szCs w:val="24"/>
        </w:rPr>
        <w:t>4.2. Ход проведения конкурса, опыт работы организаций-победителей конкурса освещается в средствах массовой информации и на официальном интернет-сайте администрации Киренского муниципального</w:t>
      </w:r>
      <w:r w:rsidR="002E053D">
        <w:rPr>
          <w:sz w:val="24"/>
          <w:szCs w:val="24"/>
        </w:rPr>
        <w:t xml:space="preserve"> </w:t>
      </w:r>
      <w:r w:rsidR="00752A5C">
        <w:rPr>
          <w:sz w:val="24"/>
          <w:szCs w:val="24"/>
        </w:rPr>
        <w:t>округа</w:t>
      </w:r>
      <w:r>
        <w:rPr>
          <w:sz w:val="24"/>
          <w:szCs w:val="24"/>
        </w:rPr>
        <w:t>.</w:t>
      </w:r>
    </w:p>
    <w:p w:rsidR="00FD0052" w:rsidRDefault="00FD0052" w:rsidP="00FD0052">
      <w:pPr>
        <w:pStyle w:val="ConsNonformat"/>
        <w:jc w:val="both"/>
        <w:rPr>
          <w:rFonts w:ascii="Times New Roman" w:hAnsi="Times New Roman"/>
          <w:sz w:val="24"/>
          <w:szCs w:val="24"/>
        </w:rPr>
      </w:pPr>
    </w:p>
    <w:p w:rsidR="00FD0052" w:rsidRDefault="00FD0052" w:rsidP="00FD0052">
      <w:pPr>
        <w:pStyle w:val="ConsNormal"/>
        <w:ind w:firstLine="0"/>
        <w:jc w:val="right"/>
        <w:rPr>
          <w:rFonts w:ascii="Times New Roman" w:hAnsi="Times New Roman"/>
          <w:sz w:val="24"/>
          <w:szCs w:val="24"/>
        </w:rPr>
      </w:pPr>
    </w:p>
    <w:p w:rsidR="00FD0052" w:rsidRDefault="00FD0052" w:rsidP="00FD0052">
      <w:pPr>
        <w:pStyle w:val="ConsNormal"/>
        <w:ind w:firstLine="0"/>
        <w:jc w:val="right"/>
        <w:rPr>
          <w:rFonts w:ascii="Times New Roman" w:hAnsi="Times New Roman"/>
          <w:sz w:val="24"/>
          <w:szCs w:val="24"/>
        </w:rPr>
      </w:pPr>
    </w:p>
    <w:p w:rsidR="00FD0052" w:rsidRDefault="00FD0052" w:rsidP="00FD0052">
      <w:pPr>
        <w:pStyle w:val="ConsNormal"/>
        <w:ind w:firstLine="0"/>
        <w:jc w:val="right"/>
        <w:rPr>
          <w:rFonts w:ascii="Times New Roman" w:hAnsi="Times New Roman"/>
          <w:sz w:val="24"/>
          <w:szCs w:val="24"/>
        </w:rPr>
      </w:pPr>
    </w:p>
    <w:p w:rsidR="00FD0052" w:rsidRDefault="00FD0052" w:rsidP="00FD0052">
      <w:pPr>
        <w:pStyle w:val="ConsNonformat"/>
        <w:jc w:val="right"/>
        <w:rPr>
          <w:rFonts w:ascii="Times New Roman" w:hAnsi="Times New Roman"/>
          <w:sz w:val="36"/>
          <w:szCs w:val="36"/>
        </w:rPr>
      </w:pPr>
    </w:p>
    <w:p w:rsidR="00FD0052" w:rsidRDefault="00FD0052" w:rsidP="00FD0052">
      <w:pPr>
        <w:pStyle w:val="ConsNonformat"/>
        <w:jc w:val="right"/>
        <w:rPr>
          <w:rFonts w:ascii="Times New Roman" w:hAnsi="Times New Roman"/>
          <w:sz w:val="36"/>
          <w:szCs w:val="36"/>
        </w:rPr>
      </w:pPr>
    </w:p>
    <w:p w:rsidR="00FD0052" w:rsidRDefault="00FD0052" w:rsidP="00FD0052">
      <w:pPr>
        <w:pStyle w:val="ConsNonformat"/>
        <w:jc w:val="right"/>
        <w:rPr>
          <w:rFonts w:ascii="Times New Roman" w:hAnsi="Times New Roman"/>
          <w:sz w:val="36"/>
          <w:szCs w:val="36"/>
        </w:rPr>
      </w:pPr>
    </w:p>
    <w:p w:rsidR="00FD0052" w:rsidRDefault="00FD0052" w:rsidP="00FD0052">
      <w:pPr>
        <w:pStyle w:val="ConsNonformat"/>
        <w:jc w:val="right"/>
        <w:rPr>
          <w:rFonts w:ascii="Times New Roman" w:hAnsi="Times New Roman"/>
          <w:sz w:val="36"/>
          <w:szCs w:val="36"/>
        </w:rPr>
      </w:pPr>
    </w:p>
    <w:p w:rsidR="00FD0052" w:rsidRDefault="00FD0052" w:rsidP="00FD0052">
      <w:pPr>
        <w:pStyle w:val="ConsNonformat"/>
        <w:jc w:val="right"/>
        <w:rPr>
          <w:rFonts w:ascii="Times New Roman" w:hAnsi="Times New Roman"/>
          <w:sz w:val="36"/>
          <w:szCs w:val="36"/>
        </w:rPr>
      </w:pPr>
    </w:p>
    <w:p w:rsidR="00FD0052" w:rsidRDefault="00FD0052" w:rsidP="00FD0052">
      <w:pPr>
        <w:pStyle w:val="ConsNonformat"/>
        <w:jc w:val="right"/>
        <w:rPr>
          <w:rFonts w:ascii="Times New Roman" w:hAnsi="Times New Roman"/>
          <w:sz w:val="36"/>
          <w:szCs w:val="36"/>
        </w:rPr>
      </w:pPr>
    </w:p>
    <w:p w:rsidR="00FD0052" w:rsidRDefault="00FD0052" w:rsidP="00FD0052">
      <w:pPr>
        <w:pStyle w:val="ConsNonformat"/>
        <w:jc w:val="right"/>
        <w:rPr>
          <w:rFonts w:ascii="Times New Roman" w:hAnsi="Times New Roman"/>
          <w:sz w:val="36"/>
          <w:szCs w:val="36"/>
        </w:rPr>
      </w:pPr>
    </w:p>
    <w:p w:rsidR="00FD0052" w:rsidRDefault="00FD0052" w:rsidP="00FD0052">
      <w:pPr>
        <w:pStyle w:val="ConsNonformat"/>
        <w:jc w:val="right"/>
        <w:rPr>
          <w:rFonts w:ascii="Times New Roman" w:hAnsi="Times New Roman"/>
          <w:sz w:val="36"/>
          <w:szCs w:val="36"/>
        </w:rPr>
      </w:pPr>
    </w:p>
    <w:p w:rsidR="0053593D" w:rsidRDefault="0053593D" w:rsidP="00FD0052">
      <w:pPr>
        <w:pStyle w:val="ConsNormal"/>
        <w:ind w:firstLine="0"/>
        <w:jc w:val="right"/>
        <w:rPr>
          <w:rFonts w:ascii="Times New Roman" w:hAnsi="Times New Roman"/>
          <w:b/>
          <w:sz w:val="24"/>
          <w:szCs w:val="24"/>
        </w:rPr>
      </w:pPr>
    </w:p>
    <w:p w:rsidR="0053593D" w:rsidRDefault="0053593D" w:rsidP="00FD0052">
      <w:pPr>
        <w:pStyle w:val="ConsNormal"/>
        <w:ind w:firstLine="0"/>
        <w:jc w:val="right"/>
        <w:rPr>
          <w:rFonts w:ascii="Times New Roman" w:hAnsi="Times New Roman"/>
          <w:b/>
          <w:sz w:val="24"/>
          <w:szCs w:val="24"/>
        </w:rPr>
      </w:pPr>
    </w:p>
    <w:p w:rsidR="0053593D" w:rsidRDefault="0053593D" w:rsidP="00FD0052">
      <w:pPr>
        <w:pStyle w:val="ConsNormal"/>
        <w:ind w:firstLine="0"/>
        <w:jc w:val="right"/>
        <w:rPr>
          <w:rFonts w:ascii="Times New Roman" w:hAnsi="Times New Roman"/>
          <w:b/>
          <w:sz w:val="24"/>
          <w:szCs w:val="24"/>
        </w:rPr>
      </w:pPr>
    </w:p>
    <w:p w:rsidR="0053593D" w:rsidRDefault="0053593D" w:rsidP="00FD0052">
      <w:pPr>
        <w:pStyle w:val="ConsNormal"/>
        <w:ind w:firstLine="0"/>
        <w:jc w:val="right"/>
        <w:rPr>
          <w:rFonts w:ascii="Times New Roman" w:hAnsi="Times New Roman"/>
          <w:b/>
          <w:sz w:val="24"/>
          <w:szCs w:val="24"/>
        </w:rPr>
      </w:pPr>
    </w:p>
    <w:p w:rsidR="00CA79ED" w:rsidRDefault="00CA79ED" w:rsidP="00FD0052">
      <w:pPr>
        <w:pStyle w:val="ConsNormal"/>
        <w:ind w:firstLine="0"/>
        <w:jc w:val="right"/>
        <w:rPr>
          <w:rFonts w:ascii="Times New Roman" w:hAnsi="Times New Roman"/>
          <w:b/>
          <w:sz w:val="24"/>
          <w:szCs w:val="24"/>
        </w:rPr>
      </w:pPr>
    </w:p>
    <w:p w:rsidR="00CA79ED" w:rsidRDefault="00CA79ED" w:rsidP="00FD0052">
      <w:pPr>
        <w:pStyle w:val="ConsNormal"/>
        <w:ind w:firstLine="0"/>
        <w:jc w:val="right"/>
        <w:rPr>
          <w:rFonts w:ascii="Times New Roman" w:hAnsi="Times New Roman"/>
          <w:b/>
          <w:sz w:val="24"/>
          <w:szCs w:val="24"/>
        </w:rPr>
      </w:pPr>
    </w:p>
    <w:p w:rsidR="00CA79ED" w:rsidRDefault="00CA79ED" w:rsidP="00FD0052">
      <w:pPr>
        <w:pStyle w:val="ConsNormal"/>
        <w:ind w:firstLine="0"/>
        <w:jc w:val="right"/>
        <w:rPr>
          <w:rFonts w:ascii="Times New Roman" w:hAnsi="Times New Roman"/>
          <w:b/>
          <w:sz w:val="24"/>
          <w:szCs w:val="24"/>
        </w:rPr>
      </w:pPr>
    </w:p>
    <w:p w:rsidR="00FD0052" w:rsidRPr="002E053D" w:rsidRDefault="00FD0052" w:rsidP="00FD0052">
      <w:pPr>
        <w:pStyle w:val="ConsNormal"/>
        <w:ind w:firstLine="0"/>
        <w:jc w:val="right"/>
        <w:rPr>
          <w:rFonts w:ascii="Times New Roman" w:hAnsi="Times New Roman"/>
          <w:sz w:val="24"/>
          <w:szCs w:val="24"/>
        </w:rPr>
      </w:pPr>
      <w:r w:rsidRPr="002E053D">
        <w:rPr>
          <w:rFonts w:ascii="Times New Roman" w:hAnsi="Times New Roman"/>
          <w:sz w:val="24"/>
          <w:szCs w:val="24"/>
        </w:rPr>
        <w:t>Приложение №1</w:t>
      </w:r>
    </w:p>
    <w:p w:rsidR="00FD0052" w:rsidRPr="002E053D" w:rsidRDefault="00FD0052" w:rsidP="00FD0052">
      <w:pPr>
        <w:pStyle w:val="ConsNormal"/>
        <w:ind w:firstLine="0"/>
        <w:jc w:val="right"/>
        <w:rPr>
          <w:rFonts w:ascii="Times New Roman" w:hAnsi="Times New Roman"/>
          <w:sz w:val="24"/>
          <w:szCs w:val="24"/>
        </w:rPr>
      </w:pPr>
      <w:r w:rsidRPr="002E053D">
        <w:rPr>
          <w:rFonts w:ascii="Times New Roman" w:hAnsi="Times New Roman"/>
          <w:sz w:val="24"/>
          <w:szCs w:val="24"/>
        </w:rPr>
        <w:t>к Положению о конкурсе</w:t>
      </w:r>
    </w:p>
    <w:p w:rsidR="002E053D" w:rsidRPr="002E053D" w:rsidRDefault="002E053D" w:rsidP="00FD0052">
      <w:pPr>
        <w:pStyle w:val="ConsNonformat"/>
        <w:jc w:val="right"/>
        <w:rPr>
          <w:rFonts w:ascii="Times New Roman" w:hAnsi="Times New Roman"/>
          <w:sz w:val="24"/>
          <w:szCs w:val="24"/>
        </w:rPr>
      </w:pPr>
      <w:r w:rsidRPr="002E053D">
        <w:rPr>
          <w:rFonts w:ascii="Times New Roman" w:hAnsi="Times New Roman"/>
          <w:sz w:val="24"/>
          <w:szCs w:val="24"/>
        </w:rPr>
        <w:t>«</w:t>
      </w:r>
      <w:r w:rsidR="00FD0052" w:rsidRPr="002E053D">
        <w:rPr>
          <w:rFonts w:ascii="Times New Roman" w:hAnsi="Times New Roman"/>
          <w:sz w:val="24"/>
          <w:szCs w:val="24"/>
        </w:rPr>
        <w:t>Лучший кабинет охраны труда</w:t>
      </w:r>
      <w:r w:rsidRPr="002E053D">
        <w:rPr>
          <w:rFonts w:ascii="Times New Roman" w:hAnsi="Times New Roman"/>
          <w:sz w:val="24"/>
          <w:szCs w:val="24"/>
        </w:rPr>
        <w:t xml:space="preserve"> </w:t>
      </w:r>
    </w:p>
    <w:p w:rsidR="00FD0052" w:rsidRDefault="002E053D" w:rsidP="00FD0052">
      <w:pPr>
        <w:pStyle w:val="ConsNonformat"/>
        <w:jc w:val="right"/>
        <w:rPr>
          <w:rFonts w:ascii="Times New Roman" w:hAnsi="Times New Roman"/>
          <w:b/>
          <w:sz w:val="24"/>
          <w:szCs w:val="24"/>
        </w:rPr>
      </w:pPr>
      <w:r w:rsidRPr="002E053D">
        <w:rPr>
          <w:rFonts w:ascii="Times New Roman" w:hAnsi="Times New Roman"/>
          <w:sz w:val="24"/>
          <w:szCs w:val="24"/>
        </w:rPr>
        <w:t>в</w:t>
      </w:r>
      <w:r w:rsidR="00FD0052" w:rsidRPr="002E053D">
        <w:rPr>
          <w:rFonts w:ascii="Times New Roman" w:hAnsi="Times New Roman"/>
          <w:sz w:val="24"/>
          <w:szCs w:val="24"/>
        </w:rPr>
        <w:t xml:space="preserve"> </w:t>
      </w:r>
      <w:r w:rsidRPr="002E053D">
        <w:rPr>
          <w:rFonts w:ascii="Times New Roman" w:hAnsi="Times New Roman"/>
          <w:sz w:val="24"/>
          <w:szCs w:val="24"/>
        </w:rPr>
        <w:t>Киренском муниципальном округе</w:t>
      </w:r>
      <w:r w:rsidR="002056B2">
        <w:rPr>
          <w:rFonts w:ascii="Times New Roman" w:hAnsi="Times New Roman"/>
          <w:sz w:val="24"/>
          <w:szCs w:val="24"/>
        </w:rPr>
        <w:t>»</w:t>
      </w:r>
    </w:p>
    <w:p w:rsidR="00FD0052" w:rsidRDefault="00FD0052" w:rsidP="00FD0052">
      <w:pPr>
        <w:pStyle w:val="ConsNonformat"/>
        <w:jc w:val="center"/>
        <w:rPr>
          <w:rFonts w:ascii="Arial" w:hAnsi="Arial" w:cs="Arial"/>
          <w:b/>
          <w:sz w:val="24"/>
          <w:szCs w:val="24"/>
        </w:rPr>
      </w:pPr>
    </w:p>
    <w:p w:rsidR="00FD0052" w:rsidRDefault="00FD0052" w:rsidP="00FD0052">
      <w:pPr>
        <w:pStyle w:val="ConsNonformat"/>
        <w:jc w:val="center"/>
        <w:rPr>
          <w:rFonts w:ascii="Arial" w:hAnsi="Arial" w:cs="Arial"/>
          <w:b/>
          <w:sz w:val="24"/>
          <w:szCs w:val="24"/>
        </w:rPr>
      </w:pPr>
    </w:p>
    <w:p w:rsidR="002E053D" w:rsidRDefault="00FD0052" w:rsidP="002E053D">
      <w:pPr>
        <w:pStyle w:val="ConsNonformat"/>
        <w:jc w:val="right"/>
        <w:rPr>
          <w:rFonts w:ascii="Times New Roman" w:hAnsi="Times New Roman"/>
          <w:sz w:val="24"/>
          <w:szCs w:val="24"/>
        </w:rPr>
      </w:pPr>
      <w:r w:rsidRPr="002E053D">
        <w:rPr>
          <w:rFonts w:ascii="Times New Roman" w:hAnsi="Times New Roman"/>
          <w:sz w:val="24"/>
          <w:szCs w:val="24"/>
        </w:rPr>
        <w:t xml:space="preserve">Председателю межведомственной комиссии </w:t>
      </w:r>
      <w:proofErr w:type="gramStart"/>
      <w:r w:rsidRPr="002E053D">
        <w:rPr>
          <w:rFonts w:ascii="Times New Roman" w:hAnsi="Times New Roman"/>
          <w:sz w:val="24"/>
          <w:szCs w:val="24"/>
        </w:rPr>
        <w:t>по</w:t>
      </w:r>
      <w:proofErr w:type="gramEnd"/>
    </w:p>
    <w:p w:rsidR="00FD0052" w:rsidRPr="002E053D" w:rsidRDefault="00FD0052" w:rsidP="002E053D">
      <w:pPr>
        <w:pStyle w:val="ConsNonformat"/>
        <w:jc w:val="right"/>
        <w:rPr>
          <w:rFonts w:ascii="Times New Roman" w:hAnsi="Times New Roman"/>
          <w:sz w:val="24"/>
          <w:szCs w:val="24"/>
        </w:rPr>
      </w:pPr>
      <w:r w:rsidRPr="002E053D">
        <w:rPr>
          <w:rFonts w:ascii="Times New Roman" w:hAnsi="Times New Roman"/>
          <w:sz w:val="24"/>
          <w:szCs w:val="24"/>
        </w:rPr>
        <w:t xml:space="preserve"> охране труда</w:t>
      </w:r>
      <w:r w:rsidR="002E053D" w:rsidRPr="002E053D">
        <w:rPr>
          <w:rFonts w:ascii="Times New Roman" w:hAnsi="Times New Roman"/>
          <w:sz w:val="24"/>
          <w:szCs w:val="24"/>
        </w:rPr>
        <w:t xml:space="preserve"> в Киренском муниципальном округе</w:t>
      </w:r>
    </w:p>
    <w:p w:rsidR="00FD0052" w:rsidRDefault="00FD0052" w:rsidP="00FD0052">
      <w:pPr>
        <w:pStyle w:val="ConsNonformat"/>
        <w:jc w:val="center"/>
        <w:rPr>
          <w:rFonts w:ascii="Arial" w:hAnsi="Arial" w:cs="Arial"/>
          <w:b/>
          <w:sz w:val="24"/>
          <w:szCs w:val="24"/>
        </w:rPr>
      </w:pPr>
    </w:p>
    <w:p w:rsidR="00FD0052" w:rsidRPr="002056B2" w:rsidRDefault="00FD0052" w:rsidP="00FD0052">
      <w:pPr>
        <w:pStyle w:val="ConsNonformat"/>
        <w:jc w:val="center"/>
        <w:rPr>
          <w:rFonts w:ascii="Times New Roman" w:hAnsi="Times New Roman"/>
          <w:b/>
          <w:sz w:val="24"/>
          <w:szCs w:val="24"/>
        </w:rPr>
      </w:pPr>
      <w:r w:rsidRPr="002056B2">
        <w:rPr>
          <w:rFonts w:ascii="Times New Roman" w:hAnsi="Times New Roman"/>
          <w:b/>
          <w:sz w:val="24"/>
          <w:szCs w:val="24"/>
        </w:rPr>
        <w:t>ЗАЯВКА</w:t>
      </w:r>
    </w:p>
    <w:p w:rsidR="00FD0052" w:rsidRPr="002056B2" w:rsidRDefault="00FD0052" w:rsidP="00FD0052">
      <w:pPr>
        <w:pStyle w:val="ConsNonformat"/>
        <w:jc w:val="center"/>
        <w:rPr>
          <w:rFonts w:ascii="Times New Roman" w:hAnsi="Times New Roman"/>
          <w:b/>
          <w:sz w:val="24"/>
          <w:szCs w:val="24"/>
        </w:rPr>
      </w:pPr>
      <w:r w:rsidRPr="002056B2">
        <w:rPr>
          <w:rFonts w:ascii="Times New Roman" w:hAnsi="Times New Roman"/>
          <w:b/>
          <w:sz w:val="24"/>
          <w:szCs w:val="24"/>
        </w:rPr>
        <w:t xml:space="preserve">на участие в районном конкурсе </w:t>
      </w:r>
    </w:p>
    <w:p w:rsidR="00FD0052" w:rsidRPr="002056B2" w:rsidRDefault="002056B2" w:rsidP="00FD0052">
      <w:pPr>
        <w:pStyle w:val="ConsNonformat"/>
        <w:jc w:val="center"/>
        <w:rPr>
          <w:rFonts w:ascii="Times New Roman" w:hAnsi="Times New Roman"/>
          <w:b/>
          <w:sz w:val="24"/>
          <w:szCs w:val="24"/>
        </w:rPr>
      </w:pPr>
      <w:r>
        <w:rPr>
          <w:rFonts w:ascii="Times New Roman" w:hAnsi="Times New Roman"/>
          <w:b/>
          <w:sz w:val="24"/>
          <w:szCs w:val="24"/>
        </w:rPr>
        <w:t>«</w:t>
      </w:r>
      <w:r w:rsidR="00FD0052" w:rsidRPr="002056B2">
        <w:rPr>
          <w:rFonts w:ascii="Times New Roman" w:hAnsi="Times New Roman"/>
          <w:b/>
          <w:sz w:val="24"/>
          <w:szCs w:val="24"/>
        </w:rPr>
        <w:t xml:space="preserve">Лучший кабинет охраны труда </w:t>
      </w:r>
    </w:p>
    <w:p w:rsidR="00FD0052" w:rsidRDefault="002E053D" w:rsidP="00FD0052">
      <w:pPr>
        <w:pStyle w:val="ConsNonformat"/>
        <w:jc w:val="center"/>
        <w:rPr>
          <w:rFonts w:ascii="Arial" w:hAnsi="Arial" w:cs="Arial"/>
          <w:b/>
          <w:sz w:val="24"/>
          <w:szCs w:val="24"/>
        </w:rPr>
      </w:pPr>
      <w:r w:rsidRPr="002056B2">
        <w:rPr>
          <w:rFonts w:ascii="Times New Roman" w:hAnsi="Times New Roman"/>
          <w:b/>
          <w:sz w:val="24"/>
          <w:szCs w:val="24"/>
        </w:rPr>
        <w:t xml:space="preserve"> В Киренском муниципальном округе</w:t>
      </w:r>
      <w:r w:rsidR="002056B2" w:rsidRPr="002056B2">
        <w:rPr>
          <w:rFonts w:ascii="Times New Roman" w:hAnsi="Times New Roman"/>
          <w:b/>
          <w:sz w:val="24"/>
          <w:szCs w:val="24"/>
        </w:rPr>
        <w:t>»</w:t>
      </w:r>
    </w:p>
    <w:p w:rsidR="00FD0052" w:rsidRDefault="00FD0052" w:rsidP="00FD0052">
      <w:pPr>
        <w:pStyle w:val="ConsNonformat"/>
        <w:jc w:val="center"/>
        <w:rPr>
          <w:rFonts w:ascii="Arial" w:hAnsi="Arial" w:cs="Arial"/>
          <w:sz w:val="24"/>
          <w:szCs w:val="24"/>
        </w:rPr>
      </w:pPr>
    </w:p>
    <w:p w:rsidR="00BB2E6B" w:rsidRDefault="00FD0052" w:rsidP="00BB2E6B">
      <w:pPr>
        <w:pStyle w:val="ConsNonformat"/>
        <w:rPr>
          <w:rFonts w:ascii="Times New Roman" w:hAnsi="Times New Roman"/>
          <w:sz w:val="24"/>
          <w:szCs w:val="24"/>
        </w:rPr>
      </w:pPr>
      <w:r>
        <w:rPr>
          <w:rFonts w:ascii="Times New Roman" w:hAnsi="Times New Roman"/>
          <w:sz w:val="24"/>
          <w:szCs w:val="24"/>
        </w:rPr>
        <w:t xml:space="preserve">    1.</w:t>
      </w:r>
      <w:r w:rsidR="00BB2E6B">
        <w:rPr>
          <w:rFonts w:ascii="Times New Roman" w:hAnsi="Times New Roman"/>
          <w:sz w:val="24"/>
          <w:szCs w:val="24"/>
        </w:rPr>
        <w:t>Организация, индивидуальный предприниматель_______________________</w:t>
      </w:r>
    </w:p>
    <w:p w:rsidR="00BB2E6B" w:rsidRDefault="00BB2E6B" w:rsidP="00BB2E6B">
      <w:pPr>
        <w:pStyle w:val="ConsNonformat"/>
        <w:rPr>
          <w:rFonts w:ascii="Times New Roman" w:hAnsi="Times New Roman"/>
          <w:sz w:val="24"/>
          <w:szCs w:val="24"/>
        </w:rPr>
      </w:pPr>
      <w:r>
        <w:rPr>
          <w:rFonts w:ascii="Times New Roman" w:hAnsi="Times New Roman"/>
          <w:sz w:val="24"/>
          <w:szCs w:val="24"/>
        </w:rPr>
        <w:t>________________________________________________________________________</w:t>
      </w:r>
    </w:p>
    <w:p w:rsidR="00BB2E6B" w:rsidRDefault="00BB2E6B" w:rsidP="00BB2E6B">
      <w:pPr>
        <w:pStyle w:val="ConsNonformat"/>
        <w:rPr>
          <w:rFonts w:ascii="Times New Roman" w:hAnsi="Times New Roman"/>
          <w:sz w:val="18"/>
          <w:szCs w:val="18"/>
        </w:rPr>
      </w:pPr>
      <w:r>
        <w:rPr>
          <w:rFonts w:ascii="Times New Roman" w:hAnsi="Times New Roman"/>
          <w:sz w:val="24"/>
          <w:szCs w:val="24"/>
        </w:rPr>
        <w:t>(</w:t>
      </w:r>
      <w:r>
        <w:rPr>
          <w:rFonts w:ascii="Times New Roman" w:hAnsi="Times New Roman"/>
          <w:sz w:val="18"/>
          <w:szCs w:val="18"/>
        </w:rPr>
        <w:t>полное наименование; фамилия, имя, отчество (при наличии) (для индивидуальных предпринимателей))</w:t>
      </w:r>
    </w:p>
    <w:p w:rsidR="00FD0052" w:rsidRDefault="00FD0052" w:rsidP="0017656E">
      <w:pPr>
        <w:pStyle w:val="ConsNonformat"/>
        <w:jc w:val="both"/>
        <w:rPr>
          <w:rFonts w:ascii="Times New Roman" w:hAnsi="Times New Roman"/>
          <w:sz w:val="24"/>
          <w:szCs w:val="24"/>
        </w:rPr>
      </w:pPr>
    </w:p>
    <w:p w:rsidR="00BB2E6B" w:rsidRDefault="00FD0052" w:rsidP="00FD0052">
      <w:pPr>
        <w:pStyle w:val="ConsNonformat"/>
        <w:jc w:val="both"/>
        <w:rPr>
          <w:rFonts w:ascii="Times New Roman" w:hAnsi="Times New Roman"/>
          <w:sz w:val="24"/>
          <w:szCs w:val="24"/>
        </w:rPr>
      </w:pPr>
      <w:r>
        <w:rPr>
          <w:rFonts w:ascii="Times New Roman" w:hAnsi="Times New Roman"/>
          <w:sz w:val="24"/>
          <w:szCs w:val="24"/>
        </w:rPr>
        <w:t xml:space="preserve">    2.</w:t>
      </w:r>
      <w:r w:rsidR="00BB2E6B">
        <w:rPr>
          <w:rFonts w:ascii="Times New Roman" w:hAnsi="Times New Roman"/>
          <w:sz w:val="24"/>
          <w:szCs w:val="24"/>
        </w:rPr>
        <w:t>Регистрационный номер в территориальном органе Фонда социального страхования Российской Федерации__________________________________________________</w:t>
      </w:r>
    </w:p>
    <w:p w:rsidR="00FD0052" w:rsidRDefault="00FD0052" w:rsidP="00FD0052">
      <w:pPr>
        <w:pStyle w:val="ConsNonformat"/>
        <w:jc w:val="both"/>
        <w:rPr>
          <w:rFonts w:ascii="Times New Roman" w:hAnsi="Times New Roman"/>
          <w:sz w:val="24"/>
          <w:szCs w:val="24"/>
        </w:rPr>
      </w:pPr>
      <w:r>
        <w:rPr>
          <w:rFonts w:ascii="Times New Roman" w:hAnsi="Times New Roman"/>
          <w:sz w:val="24"/>
          <w:szCs w:val="24"/>
        </w:rPr>
        <w:t xml:space="preserve">    3. Юридический и почтовый адрес ________________________________</w:t>
      </w:r>
    </w:p>
    <w:p w:rsidR="00FD0052" w:rsidRDefault="00FD0052" w:rsidP="00FD0052">
      <w:pPr>
        <w:pStyle w:val="ConsNonformat"/>
        <w:jc w:val="both"/>
        <w:rPr>
          <w:rFonts w:ascii="Times New Roman" w:hAnsi="Times New Roman"/>
          <w:sz w:val="24"/>
          <w:szCs w:val="24"/>
        </w:rPr>
      </w:pPr>
      <w:r>
        <w:rPr>
          <w:rFonts w:ascii="Times New Roman" w:hAnsi="Times New Roman"/>
          <w:sz w:val="24"/>
          <w:szCs w:val="24"/>
        </w:rPr>
        <w:t>________________________________________________________________</w:t>
      </w:r>
    </w:p>
    <w:p w:rsidR="00FD0052" w:rsidRDefault="00FD0052" w:rsidP="00FD0052">
      <w:pPr>
        <w:pStyle w:val="ConsNonformat"/>
        <w:jc w:val="both"/>
        <w:rPr>
          <w:rFonts w:ascii="Times New Roman" w:hAnsi="Times New Roman"/>
          <w:sz w:val="24"/>
          <w:szCs w:val="24"/>
        </w:rPr>
      </w:pPr>
      <w:r>
        <w:rPr>
          <w:rFonts w:ascii="Times New Roman" w:hAnsi="Times New Roman"/>
          <w:sz w:val="24"/>
          <w:szCs w:val="24"/>
        </w:rPr>
        <w:t xml:space="preserve">    4. Телефон, факс _______________________________________________</w:t>
      </w:r>
    </w:p>
    <w:p w:rsidR="00FD0052" w:rsidRDefault="00FD0052" w:rsidP="00FD0052">
      <w:pPr>
        <w:pStyle w:val="ConsNonformat"/>
        <w:jc w:val="both"/>
        <w:rPr>
          <w:rFonts w:ascii="Times New Roman" w:hAnsi="Times New Roman"/>
          <w:sz w:val="24"/>
          <w:szCs w:val="24"/>
        </w:rPr>
      </w:pPr>
      <w:r>
        <w:rPr>
          <w:rFonts w:ascii="Times New Roman" w:hAnsi="Times New Roman"/>
          <w:sz w:val="24"/>
          <w:szCs w:val="24"/>
        </w:rPr>
        <w:t xml:space="preserve">    5. Численность работающих ______________________________________</w:t>
      </w:r>
    </w:p>
    <w:p w:rsidR="00FD0052" w:rsidRDefault="00FD0052" w:rsidP="00FD0052">
      <w:pPr>
        <w:pStyle w:val="ConsNonformat"/>
        <w:jc w:val="both"/>
        <w:rPr>
          <w:rFonts w:ascii="Times New Roman" w:hAnsi="Times New Roman"/>
          <w:sz w:val="24"/>
          <w:szCs w:val="24"/>
        </w:rPr>
      </w:pPr>
      <w:r>
        <w:rPr>
          <w:rFonts w:ascii="Times New Roman" w:hAnsi="Times New Roman"/>
          <w:sz w:val="24"/>
          <w:szCs w:val="24"/>
        </w:rPr>
        <w:t xml:space="preserve">    6. Ф.И.О. работодателя (полностью), служебный телефон _____________</w:t>
      </w:r>
    </w:p>
    <w:p w:rsidR="00FD0052" w:rsidRDefault="00FD0052" w:rsidP="00FD0052">
      <w:pPr>
        <w:pStyle w:val="ConsNonformat"/>
        <w:jc w:val="both"/>
        <w:rPr>
          <w:rFonts w:ascii="Times New Roman" w:hAnsi="Times New Roman"/>
          <w:sz w:val="24"/>
          <w:szCs w:val="24"/>
        </w:rPr>
      </w:pPr>
      <w:r>
        <w:rPr>
          <w:rFonts w:ascii="Times New Roman" w:hAnsi="Times New Roman"/>
          <w:sz w:val="24"/>
          <w:szCs w:val="24"/>
        </w:rPr>
        <w:t>________________________________________________________________</w:t>
      </w:r>
    </w:p>
    <w:p w:rsidR="00FD0052" w:rsidRDefault="00FD0052" w:rsidP="00FD0052">
      <w:pPr>
        <w:pStyle w:val="ConsNonformat"/>
        <w:jc w:val="both"/>
        <w:rPr>
          <w:rFonts w:ascii="Times New Roman" w:hAnsi="Times New Roman"/>
          <w:sz w:val="24"/>
          <w:szCs w:val="24"/>
        </w:rPr>
      </w:pPr>
      <w:r>
        <w:rPr>
          <w:rFonts w:ascii="Times New Roman" w:hAnsi="Times New Roman"/>
          <w:sz w:val="24"/>
          <w:szCs w:val="24"/>
        </w:rPr>
        <w:t xml:space="preserve">    7. Ф.И.О. специалиста  по  охране труда (полностью), </w:t>
      </w:r>
      <w:proofErr w:type="gramStart"/>
      <w:r>
        <w:rPr>
          <w:rFonts w:ascii="Times New Roman" w:hAnsi="Times New Roman"/>
          <w:sz w:val="24"/>
          <w:szCs w:val="24"/>
        </w:rPr>
        <w:t>служебный</w:t>
      </w:r>
      <w:proofErr w:type="gramEnd"/>
    </w:p>
    <w:p w:rsidR="00FD0052" w:rsidRDefault="00FD0052" w:rsidP="00FD0052">
      <w:pPr>
        <w:pStyle w:val="ConsNonformat"/>
        <w:jc w:val="both"/>
        <w:rPr>
          <w:rFonts w:ascii="Times New Roman" w:hAnsi="Times New Roman"/>
          <w:sz w:val="24"/>
          <w:szCs w:val="24"/>
        </w:rPr>
      </w:pPr>
      <w:r>
        <w:rPr>
          <w:rFonts w:ascii="Times New Roman" w:hAnsi="Times New Roman"/>
          <w:sz w:val="24"/>
          <w:szCs w:val="24"/>
        </w:rPr>
        <w:t>телефон ________________________________________________________________</w:t>
      </w:r>
    </w:p>
    <w:p w:rsidR="00FD0052" w:rsidRDefault="00BB2E6B" w:rsidP="00FD0052">
      <w:pPr>
        <w:pStyle w:val="ConsNonformat"/>
        <w:jc w:val="both"/>
        <w:rPr>
          <w:rFonts w:ascii="Times New Roman" w:hAnsi="Times New Roman"/>
          <w:sz w:val="24"/>
          <w:szCs w:val="24"/>
        </w:rPr>
      </w:pPr>
      <w:r>
        <w:rPr>
          <w:rFonts w:ascii="Times New Roman" w:hAnsi="Times New Roman"/>
          <w:sz w:val="24"/>
          <w:szCs w:val="24"/>
        </w:rPr>
        <w:t xml:space="preserve">    8.Ф.И.О. председателя выборного органа первичной профсоюзной организации </w:t>
      </w:r>
    </w:p>
    <w:p w:rsidR="00BB2E6B" w:rsidRDefault="00BB2E6B" w:rsidP="00FD0052">
      <w:pPr>
        <w:pStyle w:val="ConsNonformat"/>
        <w:jc w:val="both"/>
        <w:rPr>
          <w:rFonts w:ascii="Times New Roman" w:hAnsi="Times New Roman"/>
          <w:sz w:val="24"/>
          <w:szCs w:val="24"/>
        </w:rPr>
      </w:pPr>
      <w:r>
        <w:rPr>
          <w:rFonts w:ascii="Times New Roman" w:hAnsi="Times New Roman"/>
          <w:sz w:val="24"/>
          <w:szCs w:val="24"/>
        </w:rPr>
        <w:t xml:space="preserve">      _____________________________________________________________________</w:t>
      </w:r>
    </w:p>
    <w:p w:rsidR="00BB2E6B" w:rsidRDefault="00FD0052" w:rsidP="00FD0052">
      <w:pPr>
        <w:pStyle w:val="ConsNonformat"/>
        <w:jc w:val="both"/>
        <w:rPr>
          <w:rFonts w:ascii="Times New Roman" w:hAnsi="Times New Roman"/>
          <w:sz w:val="24"/>
          <w:szCs w:val="24"/>
        </w:rPr>
      </w:pPr>
      <w:r>
        <w:rPr>
          <w:rFonts w:ascii="Times New Roman" w:hAnsi="Times New Roman"/>
          <w:sz w:val="24"/>
          <w:szCs w:val="24"/>
        </w:rPr>
        <w:t xml:space="preserve">   </w:t>
      </w:r>
    </w:p>
    <w:p w:rsidR="00FD0052" w:rsidRDefault="00FD0052" w:rsidP="00FD0052">
      <w:pPr>
        <w:pStyle w:val="ConsNonformat"/>
        <w:jc w:val="both"/>
        <w:rPr>
          <w:rFonts w:ascii="Times New Roman" w:hAnsi="Times New Roman"/>
          <w:sz w:val="24"/>
          <w:szCs w:val="24"/>
        </w:rPr>
      </w:pPr>
      <w:r>
        <w:rPr>
          <w:rFonts w:ascii="Times New Roman" w:hAnsi="Times New Roman"/>
          <w:sz w:val="24"/>
          <w:szCs w:val="24"/>
        </w:rPr>
        <w:t xml:space="preserve"> Руководитель организации              _______________________</w:t>
      </w:r>
      <w:r w:rsidR="0017656E">
        <w:rPr>
          <w:rFonts w:ascii="Times New Roman" w:hAnsi="Times New Roman"/>
          <w:sz w:val="24"/>
          <w:szCs w:val="24"/>
        </w:rPr>
        <w:t>____</w:t>
      </w:r>
    </w:p>
    <w:p w:rsidR="0017656E" w:rsidRDefault="00FD0052" w:rsidP="00FD0052">
      <w:pPr>
        <w:pStyle w:val="ConsNonformat"/>
        <w:jc w:val="both"/>
        <w:rPr>
          <w:rFonts w:ascii="Times New Roman" w:hAnsi="Times New Roman"/>
          <w:sz w:val="24"/>
          <w:szCs w:val="24"/>
        </w:rPr>
      </w:pPr>
      <w:r>
        <w:rPr>
          <w:rFonts w:ascii="Times New Roman" w:hAnsi="Times New Roman"/>
          <w:sz w:val="24"/>
          <w:szCs w:val="24"/>
        </w:rPr>
        <w:t xml:space="preserve">    </w:t>
      </w:r>
      <w:r w:rsidR="0017656E">
        <w:rPr>
          <w:rFonts w:ascii="Times New Roman" w:hAnsi="Times New Roman"/>
          <w:sz w:val="24"/>
          <w:szCs w:val="24"/>
        </w:rPr>
        <w:t xml:space="preserve">                                                                       (Ф.И.О., подпись, дата)</w:t>
      </w:r>
    </w:p>
    <w:p w:rsidR="00FD0052" w:rsidRDefault="00FD0052" w:rsidP="00FD0052">
      <w:pPr>
        <w:pStyle w:val="ConsNonformat"/>
        <w:jc w:val="both"/>
        <w:rPr>
          <w:rFonts w:ascii="Times New Roman" w:hAnsi="Times New Roman"/>
          <w:sz w:val="24"/>
          <w:szCs w:val="24"/>
        </w:rPr>
      </w:pPr>
      <w:r>
        <w:rPr>
          <w:rFonts w:ascii="Times New Roman" w:hAnsi="Times New Roman"/>
          <w:sz w:val="24"/>
          <w:szCs w:val="24"/>
        </w:rPr>
        <w:t xml:space="preserve">М.П.                                  </w:t>
      </w:r>
    </w:p>
    <w:p w:rsidR="00BB2E6B" w:rsidRDefault="00FD0052" w:rsidP="00D875F0">
      <w:pPr>
        <w:pStyle w:val="ConsNonformat"/>
        <w:ind w:firstLine="567"/>
        <w:jc w:val="both"/>
        <w:rPr>
          <w:rFonts w:ascii="Times New Roman" w:hAnsi="Times New Roman"/>
          <w:sz w:val="24"/>
          <w:szCs w:val="24"/>
        </w:rPr>
      </w:pPr>
      <w:r>
        <w:rPr>
          <w:rFonts w:ascii="Times New Roman" w:hAnsi="Times New Roman"/>
          <w:sz w:val="24"/>
          <w:szCs w:val="24"/>
        </w:rPr>
        <w:t xml:space="preserve">   </w:t>
      </w:r>
    </w:p>
    <w:p w:rsidR="00D875F0" w:rsidRDefault="00FD0052" w:rsidP="00D875F0">
      <w:pPr>
        <w:pStyle w:val="ConsNonformat"/>
        <w:ind w:firstLine="567"/>
        <w:jc w:val="both"/>
        <w:rPr>
          <w:rFonts w:ascii="Times New Roman" w:hAnsi="Times New Roman"/>
          <w:sz w:val="24"/>
          <w:szCs w:val="24"/>
        </w:rPr>
      </w:pPr>
      <w:r>
        <w:rPr>
          <w:rFonts w:ascii="Times New Roman" w:hAnsi="Times New Roman"/>
          <w:sz w:val="24"/>
          <w:szCs w:val="24"/>
        </w:rPr>
        <w:t xml:space="preserve"> </w:t>
      </w:r>
      <w:r w:rsidR="00D875F0">
        <w:rPr>
          <w:rFonts w:ascii="Times New Roman" w:hAnsi="Times New Roman"/>
          <w:sz w:val="24"/>
          <w:szCs w:val="24"/>
        </w:rPr>
        <w:t>С Положением   о  конкурсе на лучший кабинет  охраны труда ознакомлен.</w:t>
      </w:r>
    </w:p>
    <w:p w:rsidR="00D875F0" w:rsidRDefault="00D875F0" w:rsidP="00D875F0">
      <w:pPr>
        <w:pStyle w:val="ConsNonformat"/>
        <w:ind w:firstLine="567"/>
        <w:jc w:val="both"/>
        <w:rPr>
          <w:rFonts w:ascii="Times New Roman" w:hAnsi="Times New Roman"/>
          <w:sz w:val="24"/>
          <w:szCs w:val="24"/>
        </w:rPr>
      </w:pPr>
      <w:r>
        <w:rPr>
          <w:rFonts w:ascii="Times New Roman" w:hAnsi="Times New Roman"/>
          <w:sz w:val="24"/>
          <w:szCs w:val="24"/>
        </w:rPr>
        <w:t>Полноту и достоверность сведений, указанных в настоящей заявке и прилагаемых к ней документах, гарантирую.</w:t>
      </w:r>
    </w:p>
    <w:p w:rsidR="00D875F0" w:rsidRDefault="00D875F0" w:rsidP="00D875F0">
      <w:pPr>
        <w:pStyle w:val="ConsNonformat"/>
        <w:ind w:firstLine="567"/>
        <w:jc w:val="both"/>
        <w:rPr>
          <w:rFonts w:ascii="Times New Roman" w:hAnsi="Times New Roman"/>
          <w:sz w:val="24"/>
          <w:szCs w:val="24"/>
        </w:rPr>
      </w:pPr>
      <w:r>
        <w:rPr>
          <w:rFonts w:ascii="Times New Roman" w:hAnsi="Times New Roman"/>
          <w:sz w:val="24"/>
          <w:szCs w:val="24"/>
        </w:rPr>
        <w:t>Уведомлен о том, что в случае представления недостоверных сведений буду отстранён от участия в конкурсе на лучший кабинет по охране труда</w:t>
      </w:r>
    </w:p>
    <w:p w:rsidR="00FD0052" w:rsidRDefault="00FD0052" w:rsidP="00FD0052">
      <w:pPr>
        <w:pStyle w:val="ConsNonformat"/>
        <w:jc w:val="both"/>
        <w:rPr>
          <w:rFonts w:ascii="Times New Roman" w:hAnsi="Times New Roman"/>
          <w:sz w:val="24"/>
          <w:szCs w:val="24"/>
        </w:rPr>
      </w:pPr>
    </w:p>
    <w:p w:rsidR="00FD0052" w:rsidRDefault="00D875F0" w:rsidP="00FD0052">
      <w:pPr>
        <w:pStyle w:val="ConsNonformat"/>
        <w:jc w:val="both"/>
        <w:rPr>
          <w:rFonts w:ascii="Times New Roman" w:hAnsi="Times New Roman"/>
          <w:b/>
          <w:i/>
          <w:sz w:val="24"/>
          <w:szCs w:val="24"/>
        </w:rPr>
      </w:pPr>
      <w:r>
        <w:rPr>
          <w:rFonts w:ascii="Times New Roman" w:hAnsi="Times New Roman"/>
          <w:b/>
          <w:i/>
          <w:sz w:val="24"/>
          <w:szCs w:val="24"/>
        </w:rPr>
        <w:t>К конкурсной заявке прилагаю документы</w:t>
      </w:r>
      <w:r w:rsidR="00FD0052">
        <w:rPr>
          <w:rFonts w:ascii="Times New Roman" w:hAnsi="Times New Roman"/>
          <w:b/>
          <w:i/>
          <w:sz w:val="24"/>
          <w:szCs w:val="24"/>
        </w:rPr>
        <w:t>:</w:t>
      </w:r>
    </w:p>
    <w:p w:rsidR="00FD0052" w:rsidRDefault="00FD0052" w:rsidP="00FD0052">
      <w:pPr>
        <w:pStyle w:val="ConsNonformat"/>
        <w:jc w:val="both"/>
        <w:rPr>
          <w:rFonts w:ascii="Times New Roman" w:hAnsi="Times New Roman"/>
          <w:sz w:val="24"/>
          <w:szCs w:val="24"/>
        </w:rPr>
      </w:pPr>
      <w:r>
        <w:rPr>
          <w:rFonts w:ascii="Times New Roman" w:hAnsi="Times New Roman"/>
          <w:sz w:val="24"/>
          <w:szCs w:val="24"/>
        </w:rPr>
        <w:t xml:space="preserve">    1. Таблица показателей условий конкурса.</w:t>
      </w:r>
    </w:p>
    <w:p w:rsidR="00FD0052" w:rsidRDefault="00FD0052" w:rsidP="00FD0052">
      <w:pPr>
        <w:pStyle w:val="ConsNonformat"/>
        <w:jc w:val="both"/>
        <w:rPr>
          <w:rFonts w:ascii="Times New Roman" w:hAnsi="Times New Roman"/>
          <w:sz w:val="24"/>
          <w:szCs w:val="24"/>
        </w:rPr>
      </w:pPr>
      <w:r>
        <w:rPr>
          <w:rFonts w:ascii="Times New Roman" w:hAnsi="Times New Roman"/>
          <w:sz w:val="24"/>
          <w:szCs w:val="24"/>
        </w:rPr>
        <w:t xml:space="preserve">    2. Аналитическая справка.</w:t>
      </w:r>
    </w:p>
    <w:p w:rsidR="00FD0052" w:rsidRDefault="00FD0052" w:rsidP="00FD0052">
      <w:pPr>
        <w:pStyle w:val="ConsNonformat"/>
        <w:jc w:val="both"/>
        <w:rPr>
          <w:rFonts w:ascii="Times New Roman" w:hAnsi="Times New Roman"/>
          <w:sz w:val="24"/>
          <w:szCs w:val="24"/>
        </w:rPr>
      </w:pPr>
      <w:r>
        <w:rPr>
          <w:rFonts w:ascii="Times New Roman" w:hAnsi="Times New Roman"/>
          <w:sz w:val="24"/>
          <w:szCs w:val="24"/>
        </w:rPr>
        <w:t xml:space="preserve">    3. Другие   документы,  представляемые  по  желанию  участника</w:t>
      </w:r>
    </w:p>
    <w:p w:rsidR="00FD0052" w:rsidRDefault="00FD0052" w:rsidP="00FD0052">
      <w:pPr>
        <w:pStyle w:val="ConsNonformat"/>
        <w:jc w:val="both"/>
        <w:rPr>
          <w:rFonts w:ascii="Times New Roman" w:hAnsi="Times New Roman"/>
          <w:sz w:val="24"/>
          <w:szCs w:val="24"/>
        </w:rPr>
      </w:pPr>
      <w:r>
        <w:rPr>
          <w:rFonts w:ascii="Times New Roman" w:hAnsi="Times New Roman"/>
          <w:sz w:val="24"/>
          <w:szCs w:val="24"/>
        </w:rPr>
        <w:t>конкурса (указать, какие).</w:t>
      </w:r>
    </w:p>
    <w:p w:rsidR="00FD0052" w:rsidRDefault="00FD0052" w:rsidP="00FD0052">
      <w:pPr>
        <w:pStyle w:val="ConsNormal"/>
        <w:ind w:firstLine="0"/>
        <w:jc w:val="right"/>
        <w:rPr>
          <w:rFonts w:ascii="Times New Roman" w:hAnsi="Times New Roman"/>
          <w:sz w:val="24"/>
          <w:szCs w:val="24"/>
        </w:rPr>
      </w:pPr>
    </w:p>
    <w:p w:rsidR="00FD0052" w:rsidRDefault="00FD0052" w:rsidP="00FD0052">
      <w:pPr>
        <w:pStyle w:val="ConsNormal"/>
        <w:ind w:firstLine="0"/>
        <w:jc w:val="right"/>
        <w:rPr>
          <w:rFonts w:ascii="Times New Roman" w:hAnsi="Times New Roman"/>
          <w:sz w:val="24"/>
          <w:szCs w:val="24"/>
        </w:rPr>
      </w:pPr>
    </w:p>
    <w:p w:rsidR="00FD0052" w:rsidRDefault="00FD0052" w:rsidP="00FD0052">
      <w:pPr>
        <w:pStyle w:val="ConsNormal"/>
        <w:ind w:firstLine="0"/>
        <w:jc w:val="right"/>
        <w:rPr>
          <w:rFonts w:ascii="Times New Roman" w:hAnsi="Times New Roman"/>
          <w:sz w:val="24"/>
          <w:szCs w:val="24"/>
        </w:rPr>
      </w:pPr>
    </w:p>
    <w:p w:rsidR="00FD0052" w:rsidRDefault="00FD0052" w:rsidP="00FD0052">
      <w:pPr>
        <w:pStyle w:val="ConsNormal"/>
        <w:ind w:firstLine="0"/>
        <w:jc w:val="right"/>
        <w:rPr>
          <w:rFonts w:ascii="Times New Roman" w:hAnsi="Times New Roman"/>
          <w:sz w:val="24"/>
          <w:szCs w:val="24"/>
        </w:rPr>
      </w:pPr>
    </w:p>
    <w:p w:rsidR="00FD0052" w:rsidRDefault="00FD0052" w:rsidP="00FD0052">
      <w:pPr>
        <w:pStyle w:val="ConsNormal"/>
        <w:ind w:firstLine="0"/>
        <w:jc w:val="right"/>
        <w:rPr>
          <w:rFonts w:ascii="Times New Roman" w:hAnsi="Times New Roman"/>
          <w:sz w:val="24"/>
          <w:szCs w:val="24"/>
        </w:rPr>
      </w:pPr>
    </w:p>
    <w:p w:rsidR="00435D67" w:rsidRDefault="00435D67" w:rsidP="00FD0052">
      <w:pPr>
        <w:pStyle w:val="ConsNormal"/>
        <w:ind w:firstLine="0"/>
        <w:jc w:val="right"/>
        <w:rPr>
          <w:rFonts w:ascii="Times New Roman" w:hAnsi="Times New Roman"/>
          <w:b/>
          <w:sz w:val="24"/>
          <w:szCs w:val="24"/>
        </w:rPr>
      </w:pPr>
    </w:p>
    <w:p w:rsidR="002849F5" w:rsidRDefault="002849F5" w:rsidP="00FD0052">
      <w:pPr>
        <w:pStyle w:val="ConsNormal"/>
        <w:ind w:firstLine="0"/>
        <w:jc w:val="right"/>
        <w:rPr>
          <w:rFonts w:ascii="Times New Roman" w:hAnsi="Times New Roman"/>
          <w:b/>
          <w:sz w:val="24"/>
          <w:szCs w:val="24"/>
        </w:rPr>
      </w:pPr>
    </w:p>
    <w:p w:rsidR="002849F5" w:rsidRDefault="002849F5" w:rsidP="00FD0052">
      <w:pPr>
        <w:pStyle w:val="ConsNormal"/>
        <w:ind w:firstLine="0"/>
        <w:jc w:val="right"/>
        <w:rPr>
          <w:rFonts w:ascii="Times New Roman" w:hAnsi="Times New Roman"/>
          <w:b/>
          <w:sz w:val="24"/>
          <w:szCs w:val="24"/>
        </w:rPr>
      </w:pPr>
    </w:p>
    <w:p w:rsidR="000031B7" w:rsidRDefault="000031B7" w:rsidP="00FD0052">
      <w:pPr>
        <w:pStyle w:val="ConsNormal"/>
        <w:ind w:firstLine="0"/>
        <w:jc w:val="right"/>
        <w:rPr>
          <w:rFonts w:ascii="Times New Roman" w:hAnsi="Times New Roman"/>
          <w:sz w:val="24"/>
          <w:szCs w:val="24"/>
        </w:rPr>
      </w:pPr>
    </w:p>
    <w:p w:rsidR="00FD0052" w:rsidRPr="002E053D" w:rsidRDefault="00FD0052" w:rsidP="00FD0052">
      <w:pPr>
        <w:pStyle w:val="ConsNormal"/>
        <w:ind w:firstLine="0"/>
        <w:jc w:val="right"/>
        <w:rPr>
          <w:rFonts w:ascii="Times New Roman" w:hAnsi="Times New Roman"/>
          <w:sz w:val="24"/>
          <w:szCs w:val="24"/>
        </w:rPr>
      </w:pPr>
      <w:r w:rsidRPr="002E053D">
        <w:rPr>
          <w:rFonts w:ascii="Times New Roman" w:hAnsi="Times New Roman"/>
          <w:sz w:val="24"/>
          <w:szCs w:val="24"/>
        </w:rPr>
        <w:t>Приложение №2</w:t>
      </w:r>
    </w:p>
    <w:p w:rsidR="002E053D" w:rsidRPr="002E053D" w:rsidRDefault="002E053D" w:rsidP="002E053D">
      <w:pPr>
        <w:pStyle w:val="ConsNormal"/>
        <w:ind w:firstLine="0"/>
        <w:jc w:val="right"/>
        <w:rPr>
          <w:rFonts w:ascii="Times New Roman" w:hAnsi="Times New Roman"/>
          <w:sz w:val="24"/>
          <w:szCs w:val="24"/>
        </w:rPr>
      </w:pPr>
      <w:r w:rsidRPr="002E053D">
        <w:rPr>
          <w:rFonts w:ascii="Times New Roman" w:hAnsi="Times New Roman"/>
          <w:sz w:val="24"/>
          <w:szCs w:val="24"/>
        </w:rPr>
        <w:t>к Положению о конкурсе</w:t>
      </w:r>
    </w:p>
    <w:p w:rsidR="002E053D" w:rsidRPr="002E053D" w:rsidRDefault="002E053D" w:rsidP="002E053D">
      <w:pPr>
        <w:pStyle w:val="ConsNonformat"/>
        <w:jc w:val="right"/>
        <w:rPr>
          <w:rFonts w:ascii="Times New Roman" w:hAnsi="Times New Roman"/>
          <w:sz w:val="24"/>
          <w:szCs w:val="24"/>
        </w:rPr>
      </w:pPr>
      <w:r w:rsidRPr="002E053D">
        <w:rPr>
          <w:rFonts w:ascii="Times New Roman" w:hAnsi="Times New Roman"/>
          <w:sz w:val="24"/>
          <w:szCs w:val="24"/>
        </w:rPr>
        <w:t xml:space="preserve">«Лучший кабинет охраны труда </w:t>
      </w:r>
    </w:p>
    <w:p w:rsidR="002E053D" w:rsidRDefault="002E053D" w:rsidP="002E053D">
      <w:pPr>
        <w:pStyle w:val="ConsNonformat"/>
        <w:jc w:val="right"/>
        <w:rPr>
          <w:rFonts w:ascii="Times New Roman" w:hAnsi="Times New Roman"/>
          <w:b/>
          <w:sz w:val="24"/>
          <w:szCs w:val="24"/>
        </w:rPr>
      </w:pPr>
      <w:r w:rsidRPr="002E053D">
        <w:rPr>
          <w:rFonts w:ascii="Times New Roman" w:hAnsi="Times New Roman"/>
          <w:sz w:val="24"/>
          <w:szCs w:val="24"/>
        </w:rPr>
        <w:t>в Киренском муниципальном округе</w:t>
      </w:r>
      <w:r w:rsidR="002056B2">
        <w:rPr>
          <w:rFonts w:ascii="Times New Roman" w:hAnsi="Times New Roman"/>
          <w:sz w:val="24"/>
          <w:szCs w:val="24"/>
        </w:rPr>
        <w:t>»</w:t>
      </w:r>
    </w:p>
    <w:p w:rsidR="00FD0052" w:rsidRDefault="00FD0052" w:rsidP="00FD0052">
      <w:pPr>
        <w:pStyle w:val="ConsNonformat"/>
        <w:jc w:val="right"/>
        <w:rPr>
          <w:rFonts w:ascii="Times New Roman" w:hAnsi="Times New Roman"/>
          <w:b/>
          <w:sz w:val="24"/>
          <w:szCs w:val="24"/>
        </w:rPr>
      </w:pPr>
    </w:p>
    <w:p w:rsidR="00FD0052" w:rsidRDefault="00FD0052" w:rsidP="00FD0052">
      <w:pPr>
        <w:pStyle w:val="ConsNonformat"/>
        <w:jc w:val="center"/>
        <w:rPr>
          <w:rFonts w:ascii="Times New Roman" w:hAnsi="Times New Roman"/>
          <w:b/>
          <w:sz w:val="24"/>
          <w:szCs w:val="24"/>
        </w:rPr>
      </w:pPr>
      <w:r>
        <w:rPr>
          <w:rFonts w:ascii="Times New Roman" w:hAnsi="Times New Roman"/>
          <w:b/>
          <w:sz w:val="24"/>
          <w:szCs w:val="24"/>
        </w:rPr>
        <w:t>Таблица показателей условий конкурса</w:t>
      </w:r>
    </w:p>
    <w:p w:rsidR="00FD0052" w:rsidRDefault="000031B7" w:rsidP="00FD0052">
      <w:pPr>
        <w:pStyle w:val="ConsNonformat"/>
        <w:jc w:val="center"/>
        <w:rPr>
          <w:rFonts w:ascii="Times New Roman" w:hAnsi="Times New Roman"/>
          <w:b/>
          <w:sz w:val="24"/>
          <w:szCs w:val="24"/>
        </w:rPr>
      </w:pPr>
      <w:r>
        <w:rPr>
          <w:rFonts w:ascii="Times New Roman" w:hAnsi="Times New Roman"/>
          <w:b/>
          <w:sz w:val="24"/>
          <w:szCs w:val="24"/>
        </w:rPr>
        <w:t xml:space="preserve">                       «</w:t>
      </w:r>
      <w:r w:rsidR="00FD0052">
        <w:rPr>
          <w:rFonts w:ascii="Times New Roman" w:hAnsi="Times New Roman"/>
          <w:b/>
          <w:sz w:val="24"/>
          <w:szCs w:val="24"/>
        </w:rPr>
        <w:t>Лучший кабинет охраны труда</w:t>
      </w:r>
      <w:r w:rsidR="002E053D">
        <w:rPr>
          <w:rFonts w:ascii="Times New Roman" w:hAnsi="Times New Roman"/>
          <w:b/>
          <w:sz w:val="24"/>
          <w:szCs w:val="24"/>
        </w:rPr>
        <w:t xml:space="preserve"> в</w:t>
      </w:r>
      <w:r w:rsidR="00FD0052">
        <w:rPr>
          <w:rFonts w:ascii="Times New Roman" w:hAnsi="Times New Roman"/>
          <w:b/>
          <w:sz w:val="24"/>
          <w:szCs w:val="24"/>
        </w:rPr>
        <w:t xml:space="preserve"> </w:t>
      </w:r>
      <w:r w:rsidR="002E053D">
        <w:rPr>
          <w:rFonts w:ascii="Times New Roman" w:hAnsi="Times New Roman"/>
          <w:b/>
          <w:sz w:val="24"/>
          <w:szCs w:val="24"/>
        </w:rPr>
        <w:t>Киренском муниципальном округе</w:t>
      </w:r>
      <w:r w:rsidR="00FD0052">
        <w:rPr>
          <w:rFonts w:ascii="Times New Roman" w:hAnsi="Times New Roman"/>
          <w:b/>
          <w:sz w:val="24"/>
          <w:szCs w:val="24"/>
        </w:rPr>
        <w:t xml:space="preserve"> "</w:t>
      </w:r>
    </w:p>
    <w:p w:rsidR="00FD0052" w:rsidRPr="000031B7" w:rsidRDefault="00FD0052" w:rsidP="00FD0052">
      <w:pPr>
        <w:pStyle w:val="ConsNonformat"/>
        <w:jc w:val="center"/>
        <w:rPr>
          <w:rFonts w:ascii="Times New Roman" w:hAnsi="Times New Roman"/>
          <w:sz w:val="24"/>
          <w:szCs w:val="24"/>
        </w:rPr>
      </w:pPr>
      <w:r w:rsidRPr="000031B7">
        <w:rPr>
          <w:rFonts w:ascii="Times New Roman" w:hAnsi="Times New Roman"/>
          <w:sz w:val="24"/>
          <w:szCs w:val="24"/>
        </w:rPr>
        <w:t>Раздел 2. Показатели организации</w:t>
      </w:r>
    </w:p>
    <w:p w:rsidR="00FD0052" w:rsidRPr="000031B7" w:rsidRDefault="00FD0052" w:rsidP="00FD0052">
      <w:pPr>
        <w:pStyle w:val="ConsNonformat"/>
        <w:jc w:val="center"/>
        <w:rPr>
          <w:rFonts w:ascii="Times New Roman" w:hAnsi="Times New Roman"/>
          <w:sz w:val="24"/>
          <w:szCs w:val="24"/>
        </w:rPr>
      </w:pPr>
      <w:r w:rsidRPr="000031B7">
        <w:rPr>
          <w:rFonts w:ascii="Times New Roman" w:hAnsi="Times New Roman"/>
          <w:sz w:val="24"/>
          <w:szCs w:val="24"/>
        </w:rPr>
        <w:t>работы кабинета охраны труда</w:t>
      </w:r>
    </w:p>
    <w:p w:rsidR="00FD0052" w:rsidRDefault="00FD0052" w:rsidP="00FD0052">
      <w:pPr>
        <w:pStyle w:val="ConsNonformat"/>
        <w:rPr>
          <w:rFonts w:ascii="Times New Roman" w:hAnsi="Times New Roman"/>
          <w:sz w:val="24"/>
          <w:szCs w:val="24"/>
        </w:rPr>
      </w:pPr>
    </w:p>
    <w:tbl>
      <w:tblPr>
        <w:tblW w:w="10392" w:type="dxa"/>
        <w:jc w:val="center"/>
        <w:tblLayout w:type="fixed"/>
        <w:tblCellMar>
          <w:left w:w="70" w:type="dxa"/>
          <w:right w:w="70" w:type="dxa"/>
        </w:tblCellMar>
        <w:tblLook w:val="04A0"/>
      </w:tblPr>
      <w:tblGrid>
        <w:gridCol w:w="809"/>
        <w:gridCol w:w="4319"/>
        <w:gridCol w:w="1620"/>
        <w:gridCol w:w="1620"/>
        <w:gridCol w:w="2024"/>
      </w:tblGrid>
      <w:tr w:rsidR="00FD0052" w:rsidTr="00C03548">
        <w:trPr>
          <w:trHeight w:val="9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Arial" w:hAnsi="Arial" w:cs="Arial"/>
                <w:b/>
                <w:lang w:eastAsia="en-US"/>
              </w:rPr>
            </w:pPr>
            <w:r>
              <w:rPr>
                <w:rFonts w:ascii="Arial" w:hAnsi="Arial" w:cs="Arial"/>
                <w:b/>
                <w:lang w:eastAsia="en-US"/>
              </w:rPr>
              <w:t>N п/п</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Arial" w:hAnsi="Arial" w:cs="Arial"/>
                <w:b/>
                <w:lang w:eastAsia="en-US"/>
              </w:rPr>
            </w:pPr>
            <w:r>
              <w:rPr>
                <w:rFonts w:ascii="Arial" w:hAnsi="Arial" w:cs="Arial"/>
                <w:b/>
                <w:lang w:eastAsia="en-US"/>
              </w:rPr>
              <w:t>Показатели</w:t>
            </w:r>
          </w:p>
        </w:tc>
        <w:tc>
          <w:tcPr>
            <w:tcW w:w="1620"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Arial" w:hAnsi="Arial" w:cs="Arial"/>
                <w:b/>
                <w:lang w:eastAsia="en-US"/>
              </w:rPr>
            </w:pPr>
            <w:r>
              <w:rPr>
                <w:rFonts w:ascii="Arial" w:hAnsi="Arial" w:cs="Arial"/>
                <w:b/>
                <w:lang w:eastAsia="en-US"/>
              </w:rPr>
              <w:t xml:space="preserve">Данные на 31.12.20__г., </w:t>
            </w:r>
            <w:proofErr w:type="spellStart"/>
            <w:r>
              <w:rPr>
                <w:rFonts w:ascii="Arial" w:hAnsi="Arial" w:cs="Arial"/>
                <w:b/>
                <w:lang w:eastAsia="en-US"/>
              </w:rPr>
              <w:t>предшествую-щего</w:t>
            </w:r>
            <w:proofErr w:type="spellEnd"/>
            <w:r>
              <w:rPr>
                <w:rFonts w:ascii="Arial" w:hAnsi="Arial" w:cs="Arial"/>
                <w:b/>
                <w:lang w:eastAsia="en-US"/>
              </w:rPr>
              <w:t xml:space="preserve"> отчетному  </w:t>
            </w:r>
          </w:p>
        </w:tc>
        <w:tc>
          <w:tcPr>
            <w:tcW w:w="1620"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Arial" w:hAnsi="Arial" w:cs="Arial"/>
                <w:b/>
                <w:lang w:eastAsia="en-US"/>
              </w:rPr>
            </w:pPr>
            <w:r>
              <w:rPr>
                <w:rFonts w:ascii="Arial" w:hAnsi="Arial" w:cs="Arial"/>
                <w:b/>
                <w:lang w:eastAsia="en-US"/>
              </w:rPr>
              <w:t>Данные на 31.12.20__г.  отчетного года</w:t>
            </w:r>
          </w:p>
        </w:tc>
        <w:tc>
          <w:tcPr>
            <w:tcW w:w="2024"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Arial" w:hAnsi="Arial" w:cs="Arial"/>
                <w:b/>
                <w:lang w:eastAsia="en-US"/>
              </w:rPr>
            </w:pPr>
            <w:r>
              <w:rPr>
                <w:rFonts w:ascii="Arial" w:hAnsi="Arial" w:cs="Arial"/>
                <w:b/>
                <w:lang w:eastAsia="en-US"/>
              </w:rPr>
              <w:t>Кол-во баллов</w:t>
            </w:r>
          </w:p>
          <w:p w:rsidR="00FD0052" w:rsidRDefault="00FD0052">
            <w:pPr>
              <w:pStyle w:val="ConsCell"/>
              <w:spacing w:line="276" w:lineRule="auto"/>
              <w:rPr>
                <w:rFonts w:ascii="Arial" w:hAnsi="Arial" w:cs="Arial"/>
                <w:b/>
                <w:lang w:eastAsia="en-US"/>
              </w:rPr>
            </w:pPr>
            <w:r>
              <w:rPr>
                <w:rFonts w:ascii="Arial" w:hAnsi="Arial" w:cs="Arial"/>
                <w:b/>
                <w:lang w:eastAsia="en-US"/>
              </w:rPr>
              <w:t xml:space="preserve"> (да - 1 балл, </w:t>
            </w:r>
          </w:p>
          <w:p w:rsidR="00FD0052" w:rsidRDefault="00FD0052">
            <w:pPr>
              <w:pStyle w:val="ConsCell"/>
              <w:spacing w:line="276" w:lineRule="auto"/>
              <w:rPr>
                <w:rFonts w:ascii="Arial" w:hAnsi="Arial" w:cs="Arial"/>
                <w:b/>
                <w:lang w:eastAsia="en-US"/>
              </w:rPr>
            </w:pPr>
            <w:r>
              <w:rPr>
                <w:rFonts w:ascii="Arial" w:hAnsi="Arial" w:cs="Arial"/>
                <w:b/>
                <w:lang w:eastAsia="en-US"/>
              </w:rPr>
              <w:t xml:space="preserve">  нет - 0 баллов)</w:t>
            </w:r>
          </w:p>
        </w:tc>
      </w:tr>
      <w:tr w:rsidR="00FD0052" w:rsidTr="00C03548">
        <w:trPr>
          <w:trHeight w:val="2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1620"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1620"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2024"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5</w:t>
            </w:r>
          </w:p>
        </w:tc>
      </w:tr>
      <w:tr w:rsidR="00FD0052" w:rsidTr="00C03548">
        <w:trPr>
          <w:trHeight w:val="2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1.</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Общие сведения о кабинете: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3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1.1.</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Наличие проектной  документации на кабинет,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2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1.2.</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Площадь кабинета, кв.м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132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1.3.</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Характеристика и состояние     систем:                        </w:t>
            </w:r>
          </w:p>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 освещения;                   </w:t>
            </w:r>
          </w:p>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 отопления;                   </w:t>
            </w:r>
          </w:p>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 вентиляции;                  </w:t>
            </w:r>
          </w:p>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внутренняя отделка  кабинета;</w:t>
            </w:r>
          </w:p>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состояние   электропроводки.</w:t>
            </w:r>
          </w:p>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Наличие вредных производственных факторов  (при наличии перечислить)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r>
      <w:tr w:rsidR="00FD0052" w:rsidTr="00C03548">
        <w:trPr>
          <w:trHeight w:val="9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2.</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Наличие наглядных средств для оказания первой доврачебной помощи, первичных средств пожаротушения, плана эвакуации, системы  оповещения в случае возникновения чрезвычайных ситуаций:   </w:t>
            </w:r>
            <w:r w:rsidR="00F02CB8">
              <w:rPr>
                <w:rFonts w:ascii="Times New Roman" w:hAnsi="Times New Roman"/>
                <w:sz w:val="24"/>
                <w:szCs w:val="24"/>
                <w:lang w:eastAsia="en-US"/>
              </w:rPr>
              <w:t>перечислить</w:t>
            </w:r>
            <w:r>
              <w:rPr>
                <w:rFonts w:ascii="Times New Roman" w:hAnsi="Times New Roman"/>
                <w:sz w:val="24"/>
                <w:szCs w:val="24"/>
                <w:lang w:eastAsia="en-US"/>
              </w:rPr>
              <w:t xml:space="preserve">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2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2.1.</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Аптечки,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3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2.2.</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Первичных средств пожаротушения,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48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2.3.</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Плана эвакуации в случае возникновения чрезвычайных ситуаций, да/нет</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48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2.4.</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Системы оповещения в случае возникновения чрезвычайных ситуаций,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8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2.5.</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Уровень выполнения предписаний органов надзора и контроля </w:t>
            </w:r>
            <w:r w:rsidR="00F02CB8">
              <w:rPr>
                <w:rFonts w:ascii="Times New Roman" w:hAnsi="Times New Roman"/>
                <w:sz w:val="24"/>
                <w:szCs w:val="24"/>
                <w:lang w:eastAsia="en-US"/>
              </w:rPr>
              <w:t>(отношение количества выполненных пунктов к общему количеству выявленных и подлежащих устранению в прошедшем году), %</w:t>
            </w:r>
            <w:r>
              <w:rPr>
                <w:rFonts w:ascii="Times New Roman" w:hAnsi="Times New Roman"/>
                <w:sz w:val="24"/>
                <w:szCs w:val="24"/>
                <w:lang w:eastAsia="en-US"/>
              </w:rPr>
              <w:t xml:space="preserve">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 90% - 0; &gt; 91% - 0,5 балла; 100% или не выдавалось 1 балл </w:t>
            </w:r>
          </w:p>
        </w:tc>
      </w:tr>
      <w:tr w:rsidR="00FD0052" w:rsidTr="00C03548">
        <w:trPr>
          <w:trHeight w:val="2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3.</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Наличие журналов: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3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3.1.</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C03548">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Журнал вводного инструктажа</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3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3.2.</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По охране труда на рабочем месте, да/нет</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3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3.3.</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Учета инструкций по охране труда, да/нет</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3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3.4.</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Учета выдачи инструкций по охране труда,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02CB8" w:rsidTr="00C03548">
        <w:trPr>
          <w:trHeight w:val="360"/>
          <w:jc w:val="center"/>
        </w:trPr>
        <w:tc>
          <w:tcPr>
            <w:tcW w:w="809" w:type="dxa"/>
            <w:tcBorders>
              <w:top w:val="single" w:sz="6" w:space="0" w:color="auto"/>
              <w:left w:val="single" w:sz="6" w:space="0" w:color="auto"/>
              <w:bottom w:val="single" w:sz="6" w:space="0" w:color="auto"/>
              <w:right w:val="single" w:sz="6" w:space="0" w:color="auto"/>
            </w:tcBorders>
          </w:tcPr>
          <w:p w:rsidR="00F02CB8" w:rsidRDefault="00F02CB8">
            <w:pPr>
              <w:pStyle w:val="ConsCell"/>
              <w:spacing w:line="276" w:lineRule="auto"/>
              <w:jc w:val="center"/>
              <w:rPr>
                <w:rFonts w:ascii="Times New Roman" w:hAnsi="Times New Roman"/>
                <w:sz w:val="24"/>
                <w:szCs w:val="24"/>
                <w:lang w:eastAsia="en-US"/>
              </w:rPr>
            </w:pPr>
          </w:p>
        </w:tc>
        <w:tc>
          <w:tcPr>
            <w:tcW w:w="4319" w:type="dxa"/>
            <w:tcBorders>
              <w:top w:val="single" w:sz="6" w:space="0" w:color="auto"/>
              <w:left w:val="single" w:sz="6" w:space="0" w:color="auto"/>
              <w:bottom w:val="single" w:sz="6" w:space="0" w:color="auto"/>
              <w:right w:val="single" w:sz="6" w:space="0" w:color="auto"/>
            </w:tcBorders>
          </w:tcPr>
          <w:p w:rsidR="00F02CB8" w:rsidRDefault="00C03548">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Уровень охвата инструктажами по охране труда работников (отношение количества инструктажей, проведённых в установленные сроки, общему количеству требуемых инструктажей)</w:t>
            </w:r>
          </w:p>
        </w:tc>
        <w:tc>
          <w:tcPr>
            <w:tcW w:w="1620" w:type="dxa"/>
            <w:tcBorders>
              <w:top w:val="single" w:sz="6" w:space="0" w:color="auto"/>
              <w:left w:val="single" w:sz="6" w:space="0" w:color="auto"/>
              <w:bottom w:val="single" w:sz="6" w:space="0" w:color="auto"/>
              <w:right w:val="single" w:sz="6" w:space="0" w:color="auto"/>
            </w:tcBorders>
          </w:tcPr>
          <w:p w:rsidR="00F02CB8" w:rsidRDefault="00F02CB8">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02CB8" w:rsidRDefault="00F02CB8">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02CB8" w:rsidRDefault="00F02CB8">
            <w:pPr>
              <w:pStyle w:val="ConsCell"/>
              <w:spacing w:line="276" w:lineRule="auto"/>
              <w:rPr>
                <w:rFonts w:ascii="Times New Roman" w:hAnsi="Times New Roman"/>
                <w:sz w:val="24"/>
                <w:szCs w:val="24"/>
                <w:lang w:eastAsia="en-US"/>
              </w:rPr>
            </w:pPr>
          </w:p>
        </w:tc>
      </w:tr>
      <w:tr w:rsidR="00FD0052" w:rsidTr="00C03548">
        <w:trPr>
          <w:trHeight w:val="3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3.5.</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Регистрации несчастных случаев на производстве,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2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4.</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Организация учебного процесса: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120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4.1.</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Законы и иные нормативные правовые акты по охране труда, принятые на федеральном, областном </w:t>
            </w:r>
            <w:r w:rsidR="00091C0B">
              <w:rPr>
                <w:rFonts w:ascii="Times New Roman" w:hAnsi="Times New Roman"/>
                <w:sz w:val="24"/>
                <w:szCs w:val="24"/>
                <w:lang w:eastAsia="en-US"/>
              </w:rPr>
              <w:t xml:space="preserve">уровнях и  на  уровне органов  </w:t>
            </w:r>
            <w:r>
              <w:rPr>
                <w:rFonts w:ascii="Times New Roman" w:hAnsi="Times New Roman"/>
                <w:sz w:val="24"/>
                <w:szCs w:val="24"/>
                <w:lang w:eastAsia="en-US"/>
              </w:rPr>
              <w:t xml:space="preserve">             местного самоуправления, локальные нормативные акты организации по системе   управления    охраной труда (перечислить)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r>
      <w:tr w:rsidR="00FD0052" w:rsidTr="00C03548">
        <w:trPr>
          <w:trHeight w:val="9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4.2.</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Наличие учебно-методического, информационного  материала   по охране труда (печатный материал,  слайды, видео- и аудиозаписи, электронные носители и другие)(перечислить)</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r>
      <w:tr w:rsidR="00FD0052" w:rsidTr="00C03548">
        <w:trPr>
          <w:trHeight w:val="3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4.3.</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Наличие программы по проведению вводного инструктажа,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3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4.4.</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Наличие  инструкций  по  охране труда на рабочих местах, да/нет</w:t>
            </w:r>
          </w:p>
          <w:p w:rsidR="00C03548" w:rsidRDefault="00C03548">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(перечислить рабочие места)</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48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4.5.</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Наличие графика проведения повторных инструктажей на рабочих местах,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3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4.6.</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Наличие расписания учебных занятий по охране труда, да/нет</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8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4.7.</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Наличие: </w:t>
            </w:r>
          </w:p>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а) соглашения по охране  труда,</w:t>
            </w:r>
          </w:p>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да/нет;                        </w:t>
            </w:r>
          </w:p>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б) плана мероприятий по улучшению  условий и охраны труда,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72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4.8.</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Наличие информации о вредных  и опасных производственных факторах и применяемых средствах  защиты на рабочих местах,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108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4.9.</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Наличие перечня  профессий и работ, для выполнения  которых обязательны предварительные (при поступлении на  работу) и периодические медицинские осмотры работников, согласованного с органами </w:t>
            </w:r>
            <w:proofErr w:type="spellStart"/>
            <w:r>
              <w:rPr>
                <w:rFonts w:ascii="Times New Roman" w:hAnsi="Times New Roman"/>
                <w:sz w:val="24"/>
                <w:szCs w:val="24"/>
                <w:lang w:eastAsia="en-US"/>
              </w:rPr>
              <w:t>Роспотребнадзора</w:t>
            </w:r>
            <w:proofErr w:type="spellEnd"/>
            <w:r>
              <w:rPr>
                <w:rFonts w:ascii="Times New Roman" w:hAnsi="Times New Roman"/>
                <w:sz w:val="24"/>
                <w:szCs w:val="24"/>
                <w:lang w:eastAsia="en-US"/>
              </w:rPr>
              <w:t xml:space="preserve">,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72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4.10.</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Уровень </w:t>
            </w:r>
            <w:proofErr w:type="spellStart"/>
            <w:r>
              <w:rPr>
                <w:rFonts w:ascii="Times New Roman" w:hAnsi="Times New Roman"/>
                <w:sz w:val="24"/>
                <w:szCs w:val="24"/>
                <w:lang w:eastAsia="en-US"/>
              </w:rPr>
              <w:t>обученности</w:t>
            </w:r>
            <w:proofErr w:type="spellEnd"/>
            <w:r>
              <w:rPr>
                <w:rFonts w:ascii="Times New Roman" w:hAnsi="Times New Roman"/>
                <w:sz w:val="24"/>
                <w:szCs w:val="24"/>
                <w:lang w:eastAsia="en-US"/>
              </w:rPr>
              <w:t xml:space="preserve"> по вопросам</w:t>
            </w:r>
            <w:r>
              <w:rPr>
                <w:rFonts w:ascii="Times New Roman" w:hAnsi="Times New Roman"/>
                <w:sz w:val="24"/>
                <w:szCs w:val="24"/>
                <w:lang w:eastAsia="en-US"/>
              </w:rPr>
              <w:br/>
              <w:t xml:space="preserve">охраны труда руководителей, специалистов по охране труда (указать в процентном соотношении)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до 90% - 0; от 90 до 100 -1</w:t>
            </w:r>
          </w:p>
        </w:tc>
      </w:tr>
      <w:tr w:rsidR="00FD0052" w:rsidTr="00C03548">
        <w:trPr>
          <w:trHeight w:val="2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5.</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Наличие оборудованных стендов: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2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5.1.</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Уголка здоровья,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2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5.2.</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Электробезопасности,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2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5.3.</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Противопожарной защиты,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3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5.4.</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Средств индивидуальной  защиты,</w:t>
            </w:r>
            <w:r>
              <w:rPr>
                <w:rFonts w:ascii="Times New Roman" w:hAnsi="Times New Roman"/>
                <w:sz w:val="24"/>
                <w:szCs w:val="24"/>
                <w:lang w:eastAsia="en-US"/>
              </w:rPr>
              <w:br/>
              <w:t xml:space="preserve">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3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6.</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Технические средства обучения и контроля знаний: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108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6.1.</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а) персональная электронно-вычислительная машина, да/нет;                </w:t>
            </w:r>
            <w:r>
              <w:rPr>
                <w:rFonts w:ascii="Times New Roman" w:hAnsi="Times New Roman"/>
                <w:sz w:val="24"/>
                <w:szCs w:val="24"/>
                <w:lang w:eastAsia="en-US"/>
              </w:rPr>
              <w:br/>
              <w:t xml:space="preserve">б) подключение персональной электронно-вычислительной машины к справочно-информационной системе, да /нет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108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6.2.</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При наличии:</w:t>
            </w:r>
          </w:p>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а) персональных электронно-вычислительных машин, указать количество;</w:t>
            </w:r>
          </w:p>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б) подключения персональных электронно-вычислительных машин к справочно-информационной системе, указать, к какой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r>
      <w:tr w:rsidR="00FD0052" w:rsidTr="00C03548">
        <w:trPr>
          <w:trHeight w:val="60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C03548">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6.3</w:t>
            </w:r>
            <w:r w:rsidR="00FD0052">
              <w:rPr>
                <w:rFonts w:ascii="Times New Roman" w:hAnsi="Times New Roman"/>
                <w:sz w:val="24"/>
                <w:szCs w:val="24"/>
                <w:lang w:eastAsia="en-US"/>
              </w:rPr>
              <w:t>.</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Тренажер для отработки приемов искусственного дыхания и наружного массажа сердца,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3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7.</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Комплектность мебели и инвентаря:</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60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7.1.</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Укомплектованность кабинета необходимым количеством столов и   стульев для обучающейся аудитории,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3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7.2.</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Столы для технической аппаратуры,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2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7.3.</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Учебная доска,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2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7.4.</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Книжные шкафы,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132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7.5.</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Демонстрационные стенды для учебно-методического, информационного  материала по охране труда, средств оказания первой доврачебной помощи, литературы,  первичных средств пожаротушения, средств индивидуальной          защиты, инструмента и других экспонатов,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3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7.6.</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Оборудование для хранения плакатов,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36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8.</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План работы специалиста по охране труда в кабинете: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2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8.1.</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Текущий,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2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8.2.</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Годовой,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2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8.3.</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Перспективный, да/нет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48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9.</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Показатели производственного травматизма и профессиональной заболеваемости: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r w:rsidR="00FD0052" w:rsidTr="00C03548">
        <w:trPr>
          <w:trHeight w:val="84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9.1.</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Количество пострадавших от несчастных случаев на производстве со смертельным исходом в расчете на тысячу работающих (коэффициент смертности)                    </w:t>
            </w:r>
          </w:p>
        </w:tc>
        <w:tc>
          <w:tcPr>
            <w:tcW w:w="1620"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620"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2024"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до 0,05 - 1балл;         </w:t>
            </w:r>
            <w:r>
              <w:rPr>
                <w:rFonts w:ascii="Times New Roman" w:hAnsi="Times New Roman"/>
                <w:sz w:val="24"/>
                <w:szCs w:val="24"/>
                <w:lang w:eastAsia="en-US"/>
              </w:rPr>
              <w:br/>
              <w:t xml:space="preserve">от 0,06 до 0,1 - 0,5 балла; свыше 0,11 - минус 1 балл  </w:t>
            </w:r>
          </w:p>
        </w:tc>
      </w:tr>
      <w:tr w:rsidR="00FD0052" w:rsidTr="00C03548">
        <w:trPr>
          <w:trHeight w:val="72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9.2.</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Количество пострадавших от несчастных случаев на производстве   в расчете на тысячу работающих (коэффициент частоты)                       </w:t>
            </w:r>
          </w:p>
        </w:tc>
        <w:tc>
          <w:tcPr>
            <w:tcW w:w="1620"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620"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2024"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до 4 - 1 балл; от 4,1 до 6 - 0,5 балла; свыше 6,1 - минус 1 балл  </w:t>
            </w:r>
          </w:p>
        </w:tc>
      </w:tr>
      <w:tr w:rsidR="00FD0052" w:rsidTr="00C03548">
        <w:trPr>
          <w:trHeight w:val="72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9.3.</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Потеря трудоспособности от одного несчастного случая (коэффициент тяжести)          </w:t>
            </w:r>
          </w:p>
        </w:tc>
        <w:tc>
          <w:tcPr>
            <w:tcW w:w="1620"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620"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2024"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до 20 дней – 1 балл; </w:t>
            </w:r>
          </w:p>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21 до 29 - 0,5 балла; свыше 30 – минус 1  </w:t>
            </w:r>
          </w:p>
        </w:tc>
      </w:tr>
      <w:tr w:rsidR="00FD0052" w:rsidTr="00C03548">
        <w:trPr>
          <w:trHeight w:val="60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9.4.</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Количество впервые установленных  профессиональных заболеваний в расчете  на  1000 работающих </w:t>
            </w:r>
          </w:p>
        </w:tc>
        <w:tc>
          <w:tcPr>
            <w:tcW w:w="1620"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1620"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c>
          <w:tcPr>
            <w:tcW w:w="2024"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До 1 - 1 балл; от 1,1 до 3 - 0,5; свыше 3,1 - 0 </w:t>
            </w:r>
          </w:p>
        </w:tc>
      </w:tr>
      <w:tr w:rsidR="00FD0052" w:rsidTr="00C03548">
        <w:trPr>
          <w:trHeight w:val="480"/>
          <w:jc w:val="center"/>
        </w:trPr>
        <w:tc>
          <w:tcPr>
            <w:tcW w:w="80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center"/>
              <w:rPr>
                <w:rFonts w:ascii="Times New Roman" w:hAnsi="Times New Roman"/>
                <w:sz w:val="24"/>
                <w:szCs w:val="24"/>
                <w:lang w:eastAsia="en-US"/>
              </w:rPr>
            </w:pPr>
            <w:r>
              <w:rPr>
                <w:rFonts w:ascii="Times New Roman" w:hAnsi="Times New Roman"/>
                <w:sz w:val="24"/>
                <w:szCs w:val="24"/>
                <w:lang w:eastAsia="en-US"/>
              </w:rPr>
              <w:t>10.</w:t>
            </w: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Участие организации в районных конкурсах по охране труда (год, название)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rPr>
                <w:rFonts w:ascii="Times New Roman" w:hAnsi="Times New Roman"/>
                <w:sz w:val="24"/>
                <w:szCs w:val="24"/>
                <w:lang w:eastAsia="en-US"/>
              </w:rPr>
            </w:pPr>
            <w:r>
              <w:rPr>
                <w:rFonts w:ascii="Times New Roman" w:hAnsi="Times New Roman"/>
                <w:sz w:val="24"/>
                <w:szCs w:val="24"/>
                <w:lang w:eastAsia="en-US"/>
              </w:rPr>
              <w:t xml:space="preserve">&lt;*&gt;           </w:t>
            </w:r>
          </w:p>
        </w:tc>
      </w:tr>
      <w:tr w:rsidR="00FD0052" w:rsidTr="00C03548">
        <w:trPr>
          <w:trHeight w:val="240"/>
          <w:jc w:val="center"/>
        </w:trPr>
        <w:tc>
          <w:tcPr>
            <w:tcW w:w="809"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4319" w:type="dxa"/>
            <w:tcBorders>
              <w:top w:val="single" w:sz="6" w:space="0" w:color="auto"/>
              <w:left w:val="single" w:sz="6" w:space="0" w:color="auto"/>
              <w:bottom w:val="single" w:sz="6" w:space="0" w:color="auto"/>
              <w:right w:val="single" w:sz="6" w:space="0" w:color="auto"/>
            </w:tcBorders>
            <w:hideMark/>
          </w:tcPr>
          <w:p w:rsidR="00FD0052" w:rsidRDefault="00FD0052">
            <w:pPr>
              <w:pStyle w:val="ConsCell"/>
              <w:spacing w:line="276" w:lineRule="auto"/>
              <w:jc w:val="both"/>
              <w:rPr>
                <w:rFonts w:ascii="Times New Roman" w:hAnsi="Times New Roman"/>
                <w:sz w:val="24"/>
                <w:szCs w:val="24"/>
                <w:lang w:eastAsia="en-US"/>
              </w:rPr>
            </w:pPr>
            <w:r>
              <w:rPr>
                <w:rFonts w:ascii="Times New Roman" w:hAnsi="Times New Roman"/>
                <w:sz w:val="24"/>
                <w:szCs w:val="24"/>
                <w:lang w:eastAsia="en-US"/>
              </w:rPr>
              <w:t xml:space="preserve">Итого                          </w:t>
            </w: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1620"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c>
          <w:tcPr>
            <w:tcW w:w="2024" w:type="dxa"/>
            <w:tcBorders>
              <w:top w:val="single" w:sz="6" w:space="0" w:color="auto"/>
              <w:left w:val="single" w:sz="6" w:space="0" w:color="auto"/>
              <w:bottom w:val="single" w:sz="6" w:space="0" w:color="auto"/>
              <w:right w:val="single" w:sz="6" w:space="0" w:color="auto"/>
            </w:tcBorders>
          </w:tcPr>
          <w:p w:rsidR="00FD0052" w:rsidRDefault="00FD0052">
            <w:pPr>
              <w:pStyle w:val="ConsCell"/>
              <w:spacing w:line="276" w:lineRule="auto"/>
              <w:rPr>
                <w:rFonts w:ascii="Times New Roman" w:hAnsi="Times New Roman"/>
                <w:sz w:val="24"/>
                <w:szCs w:val="24"/>
                <w:lang w:eastAsia="en-US"/>
              </w:rPr>
            </w:pPr>
          </w:p>
        </w:tc>
      </w:tr>
    </w:tbl>
    <w:p w:rsidR="00FD0052" w:rsidRPr="000031B7" w:rsidRDefault="00FD0052" w:rsidP="00FD0052">
      <w:pPr>
        <w:pStyle w:val="ConsNonformat"/>
        <w:rPr>
          <w:rFonts w:ascii="Times New Roman" w:hAnsi="Times New Roman"/>
        </w:rPr>
      </w:pPr>
      <w:r w:rsidRPr="000031B7">
        <w:rPr>
          <w:rFonts w:ascii="Times New Roman" w:hAnsi="Times New Roman"/>
        </w:rPr>
        <w:t xml:space="preserve">   --------------------------------</w:t>
      </w:r>
    </w:p>
    <w:p w:rsidR="00FD0052" w:rsidRPr="000031B7" w:rsidRDefault="00FD0052" w:rsidP="00FD0052">
      <w:pPr>
        <w:pStyle w:val="ConsNonformat"/>
        <w:rPr>
          <w:rFonts w:ascii="Times New Roman" w:hAnsi="Times New Roman"/>
        </w:rPr>
      </w:pPr>
      <w:r w:rsidRPr="000031B7">
        <w:rPr>
          <w:rFonts w:ascii="Times New Roman" w:hAnsi="Times New Roman"/>
        </w:rPr>
        <w:t xml:space="preserve">    &lt;*&gt;  -  информационные  данные,  которые  учитывает  районная межведомственная комиссия по охране труда  при  равенстве баллов, а также при решении иных спорных вопросов при  определении победителей конкурса.</w:t>
      </w:r>
    </w:p>
    <w:p w:rsidR="00FD0052" w:rsidRPr="000031B7" w:rsidRDefault="00FD0052" w:rsidP="00FD0052">
      <w:pPr>
        <w:pStyle w:val="ConsNonformat"/>
        <w:rPr>
          <w:rFonts w:ascii="Times New Roman" w:hAnsi="Times New Roman"/>
          <w:sz w:val="24"/>
          <w:szCs w:val="24"/>
        </w:rPr>
      </w:pPr>
      <w:r w:rsidRPr="000031B7">
        <w:rPr>
          <w:rFonts w:ascii="Times New Roman" w:hAnsi="Times New Roman"/>
          <w:sz w:val="24"/>
          <w:szCs w:val="24"/>
        </w:rPr>
        <w:t xml:space="preserve">    Руководитель организации              _______________________</w:t>
      </w:r>
    </w:p>
    <w:p w:rsidR="00FD0052" w:rsidRPr="000031B7" w:rsidRDefault="00FD0052" w:rsidP="00FD0052">
      <w:pPr>
        <w:pStyle w:val="ConsNonformat"/>
        <w:rPr>
          <w:rFonts w:ascii="Times New Roman" w:hAnsi="Times New Roman"/>
          <w:sz w:val="24"/>
          <w:szCs w:val="24"/>
        </w:rPr>
      </w:pPr>
      <w:r w:rsidRPr="000031B7">
        <w:t xml:space="preserve">    </w:t>
      </w:r>
      <w:r w:rsidRPr="000031B7">
        <w:rPr>
          <w:rFonts w:ascii="Times New Roman" w:hAnsi="Times New Roman"/>
          <w:sz w:val="24"/>
          <w:szCs w:val="24"/>
        </w:rPr>
        <w:t>М.П.                                                          (подпись, Ф.И.О.)</w:t>
      </w:r>
    </w:p>
    <w:p w:rsidR="00C03548" w:rsidRPr="000031B7" w:rsidRDefault="00C03548">
      <w:pPr>
        <w:rPr>
          <w:sz w:val="24"/>
          <w:szCs w:val="24"/>
        </w:rPr>
      </w:pPr>
      <w:r w:rsidRPr="000031B7">
        <w:rPr>
          <w:sz w:val="24"/>
          <w:szCs w:val="24"/>
        </w:rPr>
        <w:t xml:space="preserve">Председатель выборного органа </w:t>
      </w:r>
    </w:p>
    <w:p w:rsidR="00C03548" w:rsidRPr="000031B7" w:rsidRDefault="002D0E43">
      <w:pPr>
        <w:rPr>
          <w:sz w:val="24"/>
          <w:szCs w:val="24"/>
        </w:rPr>
      </w:pPr>
      <w:r w:rsidRPr="000031B7">
        <w:rPr>
          <w:sz w:val="24"/>
          <w:szCs w:val="24"/>
        </w:rPr>
        <w:t>п</w:t>
      </w:r>
      <w:r w:rsidR="00C03548" w:rsidRPr="000031B7">
        <w:rPr>
          <w:sz w:val="24"/>
          <w:szCs w:val="24"/>
        </w:rPr>
        <w:t xml:space="preserve">ервичной профсоюзной организации </w:t>
      </w:r>
      <w:r w:rsidR="000031B7">
        <w:rPr>
          <w:sz w:val="24"/>
          <w:szCs w:val="24"/>
        </w:rPr>
        <w:t>______________________</w:t>
      </w:r>
    </w:p>
    <w:p w:rsidR="000031B7" w:rsidRPr="000031B7" w:rsidRDefault="00C03548" w:rsidP="000031B7">
      <w:pPr>
        <w:rPr>
          <w:sz w:val="24"/>
          <w:szCs w:val="24"/>
        </w:rPr>
      </w:pPr>
      <w:r w:rsidRPr="000031B7">
        <w:rPr>
          <w:sz w:val="24"/>
          <w:szCs w:val="24"/>
        </w:rPr>
        <w:t>(представитель работников)</w:t>
      </w:r>
      <w:r w:rsidR="000B62A7" w:rsidRPr="000031B7">
        <w:rPr>
          <w:sz w:val="24"/>
          <w:szCs w:val="24"/>
        </w:rPr>
        <w:t xml:space="preserve"> </w:t>
      </w:r>
      <w:r w:rsidR="000031B7">
        <w:rPr>
          <w:sz w:val="24"/>
          <w:szCs w:val="24"/>
        </w:rPr>
        <w:t xml:space="preserve">           </w:t>
      </w:r>
      <w:r w:rsidR="000031B7" w:rsidRPr="000031B7">
        <w:rPr>
          <w:sz w:val="24"/>
          <w:szCs w:val="24"/>
        </w:rPr>
        <w:t xml:space="preserve">  </w:t>
      </w:r>
      <w:r w:rsidR="000031B7">
        <w:rPr>
          <w:sz w:val="24"/>
          <w:szCs w:val="24"/>
        </w:rPr>
        <w:t xml:space="preserve">         </w:t>
      </w:r>
      <w:r w:rsidR="000031B7" w:rsidRPr="000031B7">
        <w:rPr>
          <w:sz w:val="24"/>
          <w:szCs w:val="24"/>
        </w:rPr>
        <w:t xml:space="preserve"> (подпись, Ф.И.О.)</w:t>
      </w:r>
    </w:p>
    <w:p w:rsidR="00C03548" w:rsidRPr="000031B7" w:rsidRDefault="00C03548">
      <w:pPr>
        <w:rPr>
          <w:sz w:val="24"/>
          <w:szCs w:val="24"/>
        </w:rPr>
      </w:pPr>
    </w:p>
    <w:p w:rsidR="000031B7" w:rsidRPr="002E053D" w:rsidRDefault="00F97045" w:rsidP="000031B7">
      <w:pPr>
        <w:pStyle w:val="ConsNormal"/>
        <w:ind w:firstLine="0"/>
        <w:jc w:val="right"/>
        <w:rPr>
          <w:rFonts w:ascii="Times New Roman" w:hAnsi="Times New Roman"/>
          <w:sz w:val="24"/>
          <w:szCs w:val="24"/>
        </w:rPr>
      </w:pPr>
      <w:r>
        <w:rPr>
          <w:rFonts w:ascii="Times New Roman" w:hAnsi="Times New Roman"/>
          <w:sz w:val="24"/>
          <w:szCs w:val="24"/>
        </w:rPr>
        <w:t>Приложение №3</w:t>
      </w:r>
    </w:p>
    <w:p w:rsidR="000031B7" w:rsidRPr="002E053D" w:rsidRDefault="000031B7" w:rsidP="000031B7">
      <w:pPr>
        <w:pStyle w:val="ConsNormal"/>
        <w:ind w:firstLine="0"/>
        <w:jc w:val="right"/>
        <w:rPr>
          <w:rFonts w:ascii="Times New Roman" w:hAnsi="Times New Roman"/>
          <w:sz w:val="24"/>
          <w:szCs w:val="24"/>
        </w:rPr>
      </w:pPr>
      <w:r w:rsidRPr="002E053D">
        <w:rPr>
          <w:rFonts w:ascii="Times New Roman" w:hAnsi="Times New Roman"/>
          <w:sz w:val="24"/>
          <w:szCs w:val="24"/>
        </w:rPr>
        <w:t>к Положению о конкурсе</w:t>
      </w:r>
    </w:p>
    <w:p w:rsidR="000031B7" w:rsidRPr="002E053D" w:rsidRDefault="000031B7" w:rsidP="000031B7">
      <w:pPr>
        <w:pStyle w:val="ConsNonformat"/>
        <w:jc w:val="right"/>
        <w:rPr>
          <w:rFonts w:ascii="Times New Roman" w:hAnsi="Times New Roman"/>
          <w:sz w:val="24"/>
          <w:szCs w:val="24"/>
        </w:rPr>
      </w:pPr>
      <w:r w:rsidRPr="002E053D">
        <w:rPr>
          <w:rFonts w:ascii="Times New Roman" w:hAnsi="Times New Roman"/>
          <w:sz w:val="24"/>
          <w:szCs w:val="24"/>
        </w:rPr>
        <w:t xml:space="preserve">«Лучший кабинет охраны труда </w:t>
      </w:r>
    </w:p>
    <w:p w:rsidR="000031B7" w:rsidRDefault="000031B7" w:rsidP="000031B7">
      <w:pPr>
        <w:pStyle w:val="ConsNonformat"/>
        <w:jc w:val="right"/>
        <w:rPr>
          <w:rFonts w:ascii="Times New Roman" w:hAnsi="Times New Roman"/>
          <w:b/>
          <w:sz w:val="24"/>
          <w:szCs w:val="24"/>
        </w:rPr>
      </w:pPr>
      <w:r w:rsidRPr="002E053D">
        <w:rPr>
          <w:rFonts w:ascii="Times New Roman" w:hAnsi="Times New Roman"/>
          <w:sz w:val="24"/>
          <w:szCs w:val="24"/>
        </w:rPr>
        <w:t xml:space="preserve">в Киренском муниципальном округе </w:t>
      </w:r>
      <w:r>
        <w:rPr>
          <w:rFonts w:ascii="Times New Roman" w:hAnsi="Times New Roman"/>
          <w:b/>
          <w:sz w:val="24"/>
          <w:szCs w:val="24"/>
        </w:rPr>
        <w:t>"</w:t>
      </w:r>
    </w:p>
    <w:p w:rsidR="00435D67" w:rsidRDefault="00435D67" w:rsidP="00435D67">
      <w:pPr>
        <w:pStyle w:val="ConsNonformat"/>
        <w:jc w:val="right"/>
        <w:rPr>
          <w:rFonts w:ascii="Times New Roman" w:hAnsi="Times New Roman"/>
          <w:b/>
          <w:sz w:val="24"/>
          <w:szCs w:val="24"/>
        </w:rPr>
      </w:pPr>
      <w:r>
        <w:rPr>
          <w:rFonts w:ascii="Times New Roman" w:hAnsi="Times New Roman"/>
          <w:b/>
          <w:sz w:val="24"/>
          <w:szCs w:val="24"/>
        </w:rPr>
        <w:t xml:space="preserve"> </w:t>
      </w:r>
    </w:p>
    <w:tbl>
      <w:tblPr>
        <w:tblW w:w="0" w:type="auto"/>
        <w:tblLayout w:type="fixed"/>
        <w:tblCellMar>
          <w:top w:w="102" w:type="dxa"/>
          <w:left w:w="62" w:type="dxa"/>
          <w:bottom w:w="102" w:type="dxa"/>
          <w:right w:w="62" w:type="dxa"/>
        </w:tblCellMar>
        <w:tblLook w:val="0000"/>
      </w:tblPr>
      <w:tblGrid>
        <w:gridCol w:w="4535"/>
        <w:gridCol w:w="4535"/>
      </w:tblGrid>
      <w:tr w:rsidR="00435D67" w:rsidRPr="00BE7318" w:rsidTr="00737BB4">
        <w:tc>
          <w:tcPr>
            <w:tcW w:w="9070" w:type="dxa"/>
            <w:gridSpan w:val="2"/>
            <w:tcBorders>
              <w:top w:val="nil"/>
              <w:left w:val="nil"/>
              <w:bottom w:val="nil"/>
              <w:right w:val="nil"/>
            </w:tcBorders>
          </w:tcPr>
          <w:p w:rsidR="00435D67" w:rsidRPr="00BE7318" w:rsidRDefault="00435D67" w:rsidP="000031B7">
            <w:pPr>
              <w:pStyle w:val="ConsPlusNormal1"/>
              <w:rPr>
                <w:rFonts w:ascii="Times New Roman" w:hAnsi="Times New Roman" w:cs="Times New Roman"/>
                <w:sz w:val="24"/>
                <w:szCs w:val="24"/>
              </w:rPr>
            </w:pPr>
          </w:p>
          <w:p w:rsidR="00435D67" w:rsidRPr="00BE7318" w:rsidRDefault="00435D67" w:rsidP="00737BB4">
            <w:pPr>
              <w:pStyle w:val="ConsPlusNormal1"/>
              <w:jc w:val="center"/>
              <w:rPr>
                <w:rFonts w:ascii="Times New Roman" w:hAnsi="Times New Roman" w:cs="Times New Roman"/>
                <w:sz w:val="24"/>
                <w:szCs w:val="24"/>
              </w:rPr>
            </w:pPr>
          </w:p>
          <w:p w:rsidR="00435D67" w:rsidRPr="00BE7318" w:rsidRDefault="000C3C8F" w:rsidP="000C3C8F">
            <w:pPr>
              <w:pStyle w:val="ConsPlusNormal1"/>
              <w:rPr>
                <w:rFonts w:ascii="Times New Roman" w:hAnsi="Times New Roman" w:cs="Times New Roman"/>
                <w:sz w:val="24"/>
                <w:szCs w:val="24"/>
              </w:rPr>
            </w:pPr>
            <w:r>
              <w:rPr>
                <w:rFonts w:ascii="Times New Roman" w:hAnsi="Times New Roman" w:cs="Times New Roman"/>
                <w:sz w:val="24"/>
                <w:szCs w:val="24"/>
              </w:rPr>
              <w:t xml:space="preserve">                                                           </w:t>
            </w:r>
            <w:r w:rsidR="00435D67" w:rsidRPr="00BE7318">
              <w:rPr>
                <w:rFonts w:ascii="Times New Roman" w:hAnsi="Times New Roman" w:cs="Times New Roman"/>
                <w:sz w:val="24"/>
                <w:szCs w:val="24"/>
              </w:rPr>
              <w:t>СОГЛАСИЕ</w:t>
            </w:r>
          </w:p>
          <w:p w:rsidR="00435D67" w:rsidRPr="00BE7318" w:rsidRDefault="00435D67" w:rsidP="00737BB4">
            <w:pPr>
              <w:pStyle w:val="ConsPlusNormal1"/>
              <w:jc w:val="center"/>
              <w:rPr>
                <w:rFonts w:ascii="Times New Roman" w:hAnsi="Times New Roman" w:cs="Times New Roman"/>
                <w:sz w:val="24"/>
                <w:szCs w:val="24"/>
              </w:rPr>
            </w:pPr>
            <w:r w:rsidRPr="00BE7318">
              <w:rPr>
                <w:rFonts w:ascii="Times New Roman" w:hAnsi="Times New Roman" w:cs="Times New Roman"/>
                <w:sz w:val="24"/>
                <w:szCs w:val="24"/>
              </w:rPr>
              <w:t>НА ОБРАБОТКУ ПЕРСОНАЛЬНЫХ ДАННЫХ</w:t>
            </w:r>
          </w:p>
        </w:tc>
      </w:tr>
      <w:tr w:rsidR="00435D67" w:rsidRPr="000031B7" w:rsidTr="00737BB4">
        <w:tc>
          <w:tcPr>
            <w:tcW w:w="9070" w:type="dxa"/>
            <w:gridSpan w:val="2"/>
            <w:tcBorders>
              <w:top w:val="nil"/>
              <w:left w:val="nil"/>
              <w:bottom w:val="nil"/>
              <w:right w:val="nil"/>
            </w:tcBorders>
          </w:tcPr>
          <w:p w:rsidR="00435D67" w:rsidRPr="000031B7" w:rsidRDefault="00435D67" w:rsidP="00737BB4">
            <w:pPr>
              <w:pStyle w:val="ConsPlusNormal1"/>
              <w:jc w:val="both"/>
              <w:rPr>
                <w:rFonts w:ascii="Times New Roman" w:hAnsi="Times New Roman" w:cs="Times New Roman"/>
                <w:sz w:val="24"/>
                <w:szCs w:val="24"/>
              </w:rPr>
            </w:pPr>
            <w:r w:rsidRPr="000031B7">
              <w:rPr>
                <w:rFonts w:ascii="Times New Roman" w:hAnsi="Times New Roman" w:cs="Times New Roman"/>
                <w:sz w:val="24"/>
                <w:szCs w:val="24"/>
              </w:rPr>
              <w:t>Я, _______________________________________________________________________,</w:t>
            </w:r>
          </w:p>
          <w:p w:rsidR="00435D67" w:rsidRPr="000031B7" w:rsidRDefault="00435D67" w:rsidP="00737BB4">
            <w:pPr>
              <w:pStyle w:val="ConsPlusNormal1"/>
              <w:jc w:val="center"/>
              <w:rPr>
                <w:rFonts w:ascii="Times New Roman" w:hAnsi="Times New Roman" w:cs="Times New Roman"/>
                <w:sz w:val="24"/>
                <w:szCs w:val="24"/>
              </w:rPr>
            </w:pPr>
            <w:r w:rsidRPr="000031B7">
              <w:rPr>
                <w:rFonts w:ascii="Times New Roman" w:hAnsi="Times New Roman" w:cs="Times New Roman"/>
                <w:sz w:val="24"/>
                <w:szCs w:val="24"/>
              </w:rPr>
              <w:t>(фамилия, имя, отчество (при наличии) субъекта персональных данных)</w:t>
            </w:r>
          </w:p>
          <w:p w:rsidR="00435D67" w:rsidRPr="000031B7" w:rsidRDefault="00435D67" w:rsidP="00737BB4">
            <w:pPr>
              <w:pStyle w:val="ConsPlusNormal1"/>
              <w:jc w:val="both"/>
              <w:rPr>
                <w:rFonts w:ascii="Times New Roman" w:hAnsi="Times New Roman" w:cs="Times New Roman"/>
                <w:sz w:val="24"/>
                <w:szCs w:val="24"/>
              </w:rPr>
            </w:pPr>
            <w:r w:rsidRPr="000031B7">
              <w:rPr>
                <w:rFonts w:ascii="Times New Roman" w:hAnsi="Times New Roman" w:cs="Times New Roman"/>
                <w:sz w:val="24"/>
                <w:szCs w:val="24"/>
              </w:rPr>
              <w:t>зарегистрированны</w:t>
            </w:r>
            <w:proofErr w:type="gramStart"/>
            <w:r w:rsidRPr="000031B7">
              <w:rPr>
                <w:rFonts w:ascii="Times New Roman" w:hAnsi="Times New Roman" w:cs="Times New Roman"/>
                <w:sz w:val="24"/>
                <w:szCs w:val="24"/>
              </w:rPr>
              <w:t>й(</w:t>
            </w:r>
            <w:proofErr w:type="spellStart"/>
            <w:proofErr w:type="gramEnd"/>
            <w:r w:rsidRPr="000031B7">
              <w:rPr>
                <w:rFonts w:ascii="Times New Roman" w:hAnsi="Times New Roman" w:cs="Times New Roman"/>
                <w:sz w:val="24"/>
                <w:szCs w:val="24"/>
              </w:rPr>
              <w:t>ая</w:t>
            </w:r>
            <w:proofErr w:type="spellEnd"/>
            <w:r w:rsidRPr="000031B7">
              <w:rPr>
                <w:rFonts w:ascii="Times New Roman" w:hAnsi="Times New Roman" w:cs="Times New Roman"/>
                <w:sz w:val="24"/>
                <w:szCs w:val="24"/>
              </w:rPr>
              <w:t>) по адресу: ___________________________________________,</w:t>
            </w:r>
          </w:p>
          <w:p w:rsidR="00435D67" w:rsidRPr="000031B7" w:rsidRDefault="00435D67" w:rsidP="00737BB4">
            <w:pPr>
              <w:pStyle w:val="ConsPlusNormal1"/>
              <w:jc w:val="center"/>
              <w:rPr>
                <w:rFonts w:ascii="Times New Roman" w:hAnsi="Times New Roman" w:cs="Times New Roman"/>
                <w:sz w:val="24"/>
                <w:szCs w:val="24"/>
              </w:rPr>
            </w:pPr>
            <w:proofErr w:type="gramStart"/>
            <w:r w:rsidRPr="000031B7">
              <w:rPr>
                <w:rFonts w:ascii="Times New Roman" w:hAnsi="Times New Roman" w:cs="Times New Roman"/>
                <w:sz w:val="24"/>
                <w:szCs w:val="24"/>
              </w:rPr>
              <w:t>(указывается полный почтовый адрес места жительства:</w:t>
            </w:r>
            <w:proofErr w:type="gramEnd"/>
          </w:p>
          <w:p w:rsidR="00435D67" w:rsidRPr="000031B7" w:rsidRDefault="00435D67" w:rsidP="00737BB4">
            <w:pPr>
              <w:pStyle w:val="ConsPlusNormal1"/>
              <w:jc w:val="both"/>
              <w:rPr>
                <w:rFonts w:ascii="Times New Roman" w:hAnsi="Times New Roman" w:cs="Times New Roman"/>
                <w:sz w:val="24"/>
                <w:szCs w:val="24"/>
              </w:rPr>
            </w:pPr>
            <w:r w:rsidRPr="000031B7">
              <w:rPr>
                <w:rFonts w:ascii="Times New Roman" w:hAnsi="Times New Roman" w:cs="Times New Roman"/>
                <w:sz w:val="24"/>
                <w:szCs w:val="24"/>
              </w:rPr>
              <w:t>__________________________________________________________________________</w:t>
            </w:r>
          </w:p>
          <w:p w:rsidR="00435D67" w:rsidRPr="000031B7" w:rsidRDefault="00435D67" w:rsidP="00737BB4">
            <w:pPr>
              <w:pStyle w:val="ConsPlusNormal1"/>
              <w:jc w:val="center"/>
              <w:rPr>
                <w:rFonts w:ascii="Times New Roman" w:hAnsi="Times New Roman" w:cs="Times New Roman"/>
                <w:sz w:val="24"/>
                <w:szCs w:val="24"/>
              </w:rPr>
            </w:pPr>
            <w:proofErr w:type="gramStart"/>
            <w:r w:rsidRPr="000031B7">
              <w:rPr>
                <w:rFonts w:ascii="Times New Roman" w:hAnsi="Times New Roman" w:cs="Times New Roman"/>
                <w:sz w:val="24"/>
                <w:szCs w:val="24"/>
              </w:rPr>
              <w:t>почтовый индекс, наименование региона, района, города, иного населенного пункта, улицы, номера дома, корпуса, квартиры)</w:t>
            </w:r>
            <w:proofErr w:type="gramEnd"/>
          </w:p>
          <w:p w:rsidR="00435D67" w:rsidRPr="000031B7" w:rsidRDefault="00435D67" w:rsidP="000C3C8F">
            <w:pPr>
              <w:pStyle w:val="ConsPlusNormal1"/>
              <w:rPr>
                <w:rFonts w:ascii="Times New Roman" w:hAnsi="Times New Roman" w:cs="Times New Roman"/>
                <w:sz w:val="24"/>
                <w:szCs w:val="24"/>
              </w:rPr>
            </w:pPr>
            <w:r w:rsidRPr="000031B7">
              <w:rPr>
                <w:rFonts w:ascii="Times New Roman" w:hAnsi="Times New Roman" w:cs="Times New Roman"/>
                <w:sz w:val="24"/>
                <w:szCs w:val="24"/>
              </w:rPr>
              <w:t>документ, удостоверяющий личность:</w:t>
            </w:r>
            <w:r w:rsidR="000C3C8F">
              <w:rPr>
                <w:rFonts w:ascii="Times New Roman" w:hAnsi="Times New Roman" w:cs="Times New Roman"/>
                <w:sz w:val="24"/>
                <w:szCs w:val="24"/>
              </w:rPr>
              <w:t>________________________________________</w:t>
            </w:r>
            <w:r w:rsidRPr="000031B7">
              <w:rPr>
                <w:rFonts w:ascii="Times New Roman" w:hAnsi="Times New Roman" w:cs="Times New Roman"/>
                <w:sz w:val="24"/>
                <w:szCs w:val="24"/>
              </w:rPr>
              <w:t xml:space="preserve"> __________________________________________</w:t>
            </w:r>
            <w:r w:rsidR="000C3C8F">
              <w:rPr>
                <w:rFonts w:ascii="Times New Roman" w:hAnsi="Times New Roman" w:cs="Times New Roman"/>
                <w:sz w:val="24"/>
                <w:szCs w:val="24"/>
              </w:rPr>
              <w:t>______________________________</w:t>
            </w:r>
          </w:p>
          <w:p w:rsidR="00435D67" w:rsidRPr="000031B7" w:rsidRDefault="00435D67" w:rsidP="000C3C8F">
            <w:pPr>
              <w:pStyle w:val="ConsPlusNormal1"/>
              <w:jc w:val="center"/>
              <w:rPr>
                <w:rFonts w:ascii="Times New Roman" w:hAnsi="Times New Roman" w:cs="Times New Roman"/>
                <w:sz w:val="24"/>
                <w:szCs w:val="24"/>
              </w:rPr>
            </w:pPr>
            <w:proofErr w:type="gramStart"/>
            <w:r w:rsidRPr="000031B7">
              <w:rPr>
                <w:rFonts w:ascii="Times New Roman" w:hAnsi="Times New Roman" w:cs="Times New Roman"/>
                <w:sz w:val="24"/>
                <w:szCs w:val="24"/>
              </w:rPr>
              <w:t>(номер документа, удостоверяющего личность,,</w:t>
            </w:r>
            <w:proofErr w:type="gramEnd"/>
          </w:p>
          <w:p w:rsidR="00435D67" w:rsidRPr="000031B7" w:rsidRDefault="00435D67" w:rsidP="00737BB4">
            <w:pPr>
              <w:pStyle w:val="ConsPlusNormal1"/>
              <w:jc w:val="center"/>
              <w:rPr>
                <w:rFonts w:ascii="Times New Roman" w:hAnsi="Times New Roman" w:cs="Times New Roman"/>
                <w:sz w:val="24"/>
                <w:szCs w:val="24"/>
              </w:rPr>
            </w:pPr>
            <w:r w:rsidRPr="000031B7">
              <w:rPr>
                <w:rFonts w:ascii="Times New Roman" w:hAnsi="Times New Roman" w:cs="Times New Roman"/>
                <w:sz w:val="24"/>
                <w:szCs w:val="24"/>
              </w:rPr>
              <w:t>сведения о дате выдачи указанного документа и выдавшем его органе)</w:t>
            </w:r>
          </w:p>
          <w:p w:rsidR="00435D67" w:rsidRPr="000031B7" w:rsidRDefault="00435D67" w:rsidP="00737BB4">
            <w:pPr>
              <w:pStyle w:val="ConsPlusNormal1"/>
              <w:jc w:val="both"/>
              <w:rPr>
                <w:rFonts w:ascii="Times New Roman" w:hAnsi="Times New Roman" w:cs="Times New Roman"/>
                <w:sz w:val="24"/>
                <w:szCs w:val="24"/>
              </w:rPr>
            </w:pPr>
            <w:r w:rsidRPr="000031B7">
              <w:rPr>
                <w:rFonts w:ascii="Times New Roman" w:hAnsi="Times New Roman" w:cs="Times New Roman"/>
                <w:sz w:val="24"/>
                <w:szCs w:val="24"/>
              </w:rPr>
              <w:t xml:space="preserve">руководствуясь </w:t>
            </w:r>
            <w:hyperlink r:id="rId4" w:tooltip="Федеральный закон от 27.07.2006 N 152-ФЗ (ред. от 24.06.2025) &quot;О персональных данных&quot; {КонсультантПлюс}">
              <w:r w:rsidRPr="000031B7">
                <w:rPr>
                  <w:rFonts w:ascii="Times New Roman" w:hAnsi="Times New Roman" w:cs="Times New Roman"/>
                  <w:color w:val="0000FF"/>
                  <w:sz w:val="24"/>
                  <w:szCs w:val="24"/>
                </w:rPr>
                <w:t>статьями 9</w:t>
              </w:r>
            </w:hyperlink>
            <w:r w:rsidRPr="000031B7">
              <w:rPr>
                <w:rFonts w:ascii="Times New Roman" w:hAnsi="Times New Roman" w:cs="Times New Roman"/>
                <w:sz w:val="24"/>
                <w:szCs w:val="24"/>
              </w:rPr>
              <w:t xml:space="preserve">, </w:t>
            </w:r>
            <w:hyperlink r:id="rId5" w:tooltip="Федеральный закон от 27.07.2006 N 152-ФЗ (ред. от 24.06.2025) &quot;О персональных данных&quot; {КонсультантПлюс}">
              <w:r w:rsidRPr="000031B7">
                <w:rPr>
                  <w:rFonts w:ascii="Times New Roman" w:hAnsi="Times New Roman" w:cs="Times New Roman"/>
                  <w:color w:val="0000FF"/>
                  <w:sz w:val="24"/>
                  <w:szCs w:val="24"/>
                </w:rPr>
                <w:t>10</w:t>
              </w:r>
            </w:hyperlink>
            <w:r w:rsidRPr="000031B7">
              <w:rPr>
                <w:rFonts w:ascii="Times New Roman" w:hAnsi="Times New Roman" w:cs="Times New Roman"/>
                <w:sz w:val="24"/>
                <w:szCs w:val="24"/>
              </w:rPr>
              <w:t xml:space="preserve"> Федерального закона от 27 июля 2006 года N 152-ФЗ "О персональных данных" (далее - Федеральный закон N 152-ФЗ), даю согласие</w:t>
            </w:r>
            <w:r w:rsidRPr="000031B7">
              <w:rPr>
                <w:rFonts w:ascii="Times New Roman" w:hAnsi="Times New Roman"/>
                <w:sz w:val="24"/>
                <w:szCs w:val="24"/>
              </w:rPr>
              <w:t xml:space="preserve"> межведомственной комиссии Киренского муниципального округа по охране труда</w:t>
            </w:r>
            <w:proofErr w:type="gramStart"/>
            <w:r w:rsidRPr="000031B7">
              <w:rPr>
                <w:rFonts w:ascii="Times New Roman" w:hAnsi="Times New Roman"/>
                <w:sz w:val="24"/>
                <w:szCs w:val="24"/>
              </w:rPr>
              <w:t xml:space="preserve"> </w:t>
            </w:r>
            <w:r w:rsidRPr="000031B7">
              <w:rPr>
                <w:rFonts w:ascii="Times New Roman" w:hAnsi="Times New Roman" w:cs="Times New Roman"/>
                <w:sz w:val="24"/>
                <w:szCs w:val="24"/>
              </w:rPr>
              <w:t>,</w:t>
            </w:r>
            <w:proofErr w:type="gramEnd"/>
            <w:r w:rsidRPr="000031B7">
              <w:rPr>
                <w:rFonts w:ascii="Times New Roman" w:hAnsi="Times New Roman" w:cs="Times New Roman"/>
                <w:sz w:val="24"/>
                <w:szCs w:val="24"/>
              </w:rPr>
              <w:t xml:space="preserve"> расположенному по адресу: г. Киренск, ул. Красноармейская, д. 5 (далее - Оператор), на любое действие (операцию) или совокупность действий (операций), совершаемых с использованием средств автоматизации или без использования таких средств </w:t>
            </w:r>
            <w:proofErr w:type="gramStart"/>
            <w:r w:rsidRPr="000031B7">
              <w:rPr>
                <w:rFonts w:ascii="Times New Roman" w:hAnsi="Times New Roman" w:cs="Times New Roman"/>
                <w:sz w:val="24"/>
                <w:szCs w:val="24"/>
              </w:rPr>
              <w:t>с персональными данными, включая сбор, запись, систематизацию, накопление, хранение, уточнение (обновление, изменение), извлечение, использование, передачу третьим лицам (предоставление, доступ, за исключением распространения неограниченному кругу лиц), обезличивание, блокирование, удаление, уничтожение моих персональных данных, а именно: фамилия, имя, отчество, контактный телефон, адрес электронной почты, почтовый адрес, адрес регистрации по месту жительства, данные паспорта (или иного документа, удостоверяющего личность), занимаемая должность.</w:t>
            </w:r>
            <w:proofErr w:type="gramEnd"/>
          </w:p>
          <w:p w:rsidR="00435D67" w:rsidRPr="000031B7" w:rsidRDefault="00435D67" w:rsidP="002849F5">
            <w:pPr>
              <w:pStyle w:val="ConsTitle"/>
              <w:jc w:val="both"/>
              <w:rPr>
                <w:rFonts w:ascii="Times New Roman" w:hAnsi="Times New Roman"/>
                <w:b w:val="0"/>
                <w:sz w:val="24"/>
                <w:szCs w:val="24"/>
              </w:rPr>
            </w:pPr>
            <w:r w:rsidRPr="000031B7">
              <w:rPr>
                <w:rFonts w:ascii="Times New Roman" w:hAnsi="Times New Roman"/>
                <w:b w:val="0"/>
                <w:sz w:val="24"/>
                <w:szCs w:val="24"/>
              </w:rPr>
              <w:t>Обработка персональных данных Оператором осуществляется в целях участия в конкурсе</w:t>
            </w:r>
            <w:r w:rsidR="002849F5" w:rsidRPr="000031B7">
              <w:rPr>
                <w:rFonts w:ascii="Times New Roman" w:hAnsi="Times New Roman"/>
                <w:b w:val="0"/>
                <w:sz w:val="24"/>
                <w:szCs w:val="24"/>
              </w:rPr>
              <w:t xml:space="preserve"> « Лучший кабинет по охране труда Киренского муниципального округа ». </w:t>
            </w:r>
            <w:r w:rsidRPr="000031B7">
              <w:rPr>
                <w:rFonts w:ascii="Times New Roman" w:hAnsi="Times New Roman"/>
                <w:b w:val="0"/>
                <w:sz w:val="24"/>
                <w:szCs w:val="24"/>
              </w:rPr>
              <w:t xml:space="preserve">Я оставляю за собой право отозвать свое согласие полностью или частично по моей инициативе на основании личного письменного заявления, в том числе и в случае ставших мне известными фактов нарушения моих прав при обработке персональных данных. В случае получения моего письменного заявления об отзыве настоящего согласия на обработку персональных данных Оператор вправе продолжить обработку персональных данных без моего согласия при наличии оснований, указанных в </w:t>
            </w:r>
            <w:hyperlink r:id="rId6" w:tooltip="Федеральный закон от 27.07.2006 N 152-ФЗ (ред. от 24.06.2025) &quot;О персональных данных&quot; {КонсультантПлюс}">
              <w:r w:rsidRPr="000031B7">
                <w:rPr>
                  <w:rFonts w:ascii="Times New Roman" w:hAnsi="Times New Roman"/>
                  <w:b w:val="0"/>
                  <w:color w:val="0000FF"/>
                  <w:sz w:val="24"/>
                  <w:szCs w:val="24"/>
                </w:rPr>
                <w:t>пунктах 2</w:t>
              </w:r>
            </w:hyperlink>
            <w:r w:rsidRPr="000031B7">
              <w:rPr>
                <w:rFonts w:ascii="Times New Roman" w:hAnsi="Times New Roman"/>
                <w:b w:val="0"/>
                <w:sz w:val="24"/>
                <w:szCs w:val="24"/>
              </w:rPr>
              <w:t xml:space="preserve"> - </w:t>
            </w:r>
            <w:hyperlink r:id="rId7" w:tooltip="Федеральный закон от 27.07.2006 N 152-ФЗ (ред. от 24.06.2025) &quot;О персональных данных&quot; {КонсультантПлюс}">
              <w:r w:rsidRPr="000031B7">
                <w:rPr>
                  <w:rFonts w:ascii="Times New Roman" w:hAnsi="Times New Roman"/>
                  <w:b w:val="0"/>
                  <w:color w:val="0000FF"/>
                  <w:sz w:val="24"/>
                  <w:szCs w:val="24"/>
                </w:rPr>
                <w:t>11 части 1 статьи 6</w:t>
              </w:r>
            </w:hyperlink>
            <w:r w:rsidRPr="000031B7">
              <w:rPr>
                <w:rFonts w:ascii="Times New Roman" w:hAnsi="Times New Roman"/>
                <w:b w:val="0"/>
                <w:sz w:val="24"/>
                <w:szCs w:val="24"/>
              </w:rPr>
              <w:t xml:space="preserve"> Федерального закона N 152-ФЗ.</w:t>
            </w:r>
          </w:p>
          <w:p w:rsidR="00435D67" w:rsidRPr="000031B7" w:rsidRDefault="00435D67" w:rsidP="00737BB4">
            <w:pPr>
              <w:pStyle w:val="ConsPlusNormal1"/>
              <w:ind w:firstLine="283"/>
              <w:jc w:val="both"/>
              <w:rPr>
                <w:rFonts w:ascii="Times New Roman" w:hAnsi="Times New Roman" w:cs="Times New Roman"/>
                <w:sz w:val="24"/>
                <w:szCs w:val="24"/>
              </w:rPr>
            </w:pPr>
            <w:r w:rsidRPr="000031B7">
              <w:rPr>
                <w:rFonts w:ascii="Times New Roman" w:hAnsi="Times New Roman" w:cs="Times New Roman"/>
                <w:sz w:val="24"/>
                <w:szCs w:val="24"/>
              </w:rPr>
              <w:t xml:space="preserve">В случае отзыва настоящего согласия на обработку персональных данных Оператор обязан прекратить обработку персональных данных и уничтожить персональные данные в срок, не превышающий 30 дней </w:t>
            </w:r>
            <w:proofErr w:type="gramStart"/>
            <w:r w:rsidRPr="000031B7">
              <w:rPr>
                <w:rFonts w:ascii="Times New Roman" w:hAnsi="Times New Roman" w:cs="Times New Roman"/>
                <w:sz w:val="24"/>
                <w:szCs w:val="24"/>
              </w:rPr>
              <w:t>с даты поступления</w:t>
            </w:r>
            <w:proofErr w:type="gramEnd"/>
            <w:r w:rsidRPr="000031B7">
              <w:rPr>
                <w:rFonts w:ascii="Times New Roman" w:hAnsi="Times New Roman" w:cs="Times New Roman"/>
                <w:sz w:val="24"/>
                <w:szCs w:val="24"/>
              </w:rPr>
              <w:t xml:space="preserve"> указанного отзыва.</w:t>
            </w:r>
          </w:p>
          <w:p w:rsidR="00435D67" w:rsidRPr="000031B7" w:rsidRDefault="00435D67" w:rsidP="00737BB4">
            <w:pPr>
              <w:pStyle w:val="ConsPlusNormal1"/>
              <w:ind w:firstLine="283"/>
              <w:jc w:val="both"/>
              <w:rPr>
                <w:rFonts w:ascii="Times New Roman" w:hAnsi="Times New Roman" w:cs="Times New Roman"/>
                <w:sz w:val="24"/>
                <w:szCs w:val="24"/>
              </w:rPr>
            </w:pPr>
            <w:r w:rsidRPr="000031B7">
              <w:rPr>
                <w:rFonts w:ascii="Times New Roman" w:hAnsi="Times New Roman" w:cs="Times New Roman"/>
                <w:sz w:val="24"/>
                <w:szCs w:val="24"/>
              </w:rPr>
              <w:t>Настоящее согласие действует с момента представления персональных данных до достижения целей обработки персональных данных.</w:t>
            </w:r>
          </w:p>
        </w:tc>
      </w:tr>
      <w:tr w:rsidR="00435D67" w:rsidRPr="000C3C8F" w:rsidTr="00737BB4">
        <w:tc>
          <w:tcPr>
            <w:tcW w:w="4535" w:type="dxa"/>
            <w:tcBorders>
              <w:top w:val="nil"/>
              <w:left w:val="nil"/>
              <w:bottom w:val="nil"/>
              <w:right w:val="nil"/>
            </w:tcBorders>
          </w:tcPr>
          <w:p w:rsidR="00435D67" w:rsidRPr="000C3C8F" w:rsidRDefault="00435D67" w:rsidP="00737BB4">
            <w:pPr>
              <w:pStyle w:val="ConsPlusNormal1"/>
              <w:rPr>
                <w:rFonts w:ascii="Times New Roman" w:hAnsi="Times New Roman" w:cs="Times New Roman"/>
                <w:sz w:val="22"/>
                <w:szCs w:val="22"/>
              </w:rPr>
            </w:pPr>
            <w:r w:rsidRPr="000C3C8F">
              <w:rPr>
                <w:rFonts w:ascii="Times New Roman" w:hAnsi="Times New Roman" w:cs="Times New Roman"/>
                <w:sz w:val="22"/>
                <w:szCs w:val="22"/>
              </w:rPr>
              <w:t>"___" __________ 20__ г.</w:t>
            </w:r>
          </w:p>
        </w:tc>
        <w:tc>
          <w:tcPr>
            <w:tcW w:w="4535" w:type="dxa"/>
            <w:tcBorders>
              <w:top w:val="nil"/>
              <w:left w:val="nil"/>
              <w:bottom w:val="nil"/>
              <w:right w:val="nil"/>
            </w:tcBorders>
          </w:tcPr>
          <w:p w:rsidR="00435D67" w:rsidRPr="000C3C8F" w:rsidRDefault="00435D67" w:rsidP="00737BB4">
            <w:pPr>
              <w:pStyle w:val="ConsPlusNormal1"/>
              <w:rPr>
                <w:rFonts w:ascii="Times New Roman" w:hAnsi="Times New Roman" w:cs="Times New Roman"/>
                <w:sz w:val="22"/>
                <w:szCs w:val="22"/>
              </w:rPr>
            </w:pPr>
          </w:p>
        </w:tc>
      </w:tr>
      <w:tr w:rsidR="000C3C8F" w:rsidRPr="000C3C8F" w:rsidTr="000C3C8F">
        <w:tc>
          <w:tcPr>
            <w:tcW w:w="4535" w:type="dxa"/>
            <w:tcBorders>
              <w:top w:val="nil"/>
              <w:left w:val="nil"/>
              <w:bottom w:val="nil"/>
              <w:right w:val="nil"/>
            </w:tcBorders>
          </w:tcPr>
          <w:p w:rsidR="000C3C8F" w:rsidRPr="000C3C8F" w:rsidRDefault="000C3C8F" w:rsidP="000C3C8F">
            <w:pPr>
              <w:pStyle w:val="ConsPlusNormal1"/>
              <w:rPr>
                <w:rFonts w:ascii="Times New Roman" w:hAnsi="Times New Roman" w:cs="Times New Roman"/>
              </w:rPr>
            </w:pPr>
            <w:r w:rsidRPr="000C3C8F">
              <w:rPr>
                <w:rFonts w:ascii="Times New Roman" w:hAnsi="Times New Roman" w:cs="Times New Roman"/>
              </w:rPr>
              <w:t>____________________________________</w:t>
            </w:r>
          </w:p>
          <w:p w:rsidR="000C3C8F" w:rsidRPr="000C3C8F" w:rsidRDefault="000C3C8F" w:rsidP="000C3C8F">
            <w:pPr>
              <w:pStyle w:val="ConsPlusNormal1"/>
              <w:rPr>
                <w:rFonts w:ascii="Times New Roman" w:hAnsi="Times New Roman" w:cs="Times New Roman"/>
              </w:rPr>
            </w:pPr>
            <w:r w:rsidRPr="000C3C8F">
              <w:rPr>
                <w:rFonts w:ascii="Times New Roman" w:hAnsi="Times New Roman" w:cs="Times New Roman"/>
              </w:rPr>
              <w:t>(Ф.И.О. субъекта персональных данных)</w:t>
            </w:r>
          </w:p>
        </w:tc>
        <w:tc>
          <w:tcPr>
            <w:tcW w:w="4535" w:type="dxa"/>
            <w:tcBorders>
              <w:top w:val="nil"/>
              <w:left w:val="nil"/>
              <w:bottom w:val="nil"/>
              <w:right w:val="nil"/>
            </w:tcBorders>
          </w:tcPr>
          <w:p w:rsidR="000C3C8F" w:rsidRPr="000C3C8F" w:rsidRDefault="000C3C8F" w:rsidP="000C3C8F">
            <w:pPr>
              <w:pStyle w:val="ConsPlusNormal1"/>
              <w:rPr>
                <w:rFonts w:ascii="Times New Roman" w:hAnsi="Times New Roman" w:cs="Times New Roman"/>
              </w:rPr>
            </w:pPr>
            <w:r w:rsidRPr="000C3C8F">
              <w:rPr>
                <w:rFonts w:ascii="Times New Roman" w:hAnsi="Times New Roman" w:cs="Times New Roman"/>
              </w:rPr>
              <w:t>____________________________________</w:t>
            </w:r>
          </w:p>
          <w:p w:rsidR="000C3C8F" w:rsidRPr="000C3C8F" w:rsidRDefault="000C3C8F" w:rsidP="000C3C8F">
            <w:pPr>
              <w:pStyle w:val="ConsPlusNormal1"/>
              <w:rPr>
                <w:rFonts w:ascii="Times New Roman" w:hAnsi="Times New Roman" w:cs="Times New Roman"/>
              </w:rPr>
            </w:pPr>
            <w:r w:rsidRPr="000C3C8F">
              <w:rPr>
                <w:rFonts w:ascii="Times New Roman" w:hAnsi="Times New Roman" w:cs="Times New Roman"/>
              </w:rPr>
              <w:t>(подпись субъекта персональных данных)</w:t>
            </w:r>
          </w:p>
        </w:tc>
      </w:tr>
    </w:tbl>
    <w:p w:rsidR="00435D67" w:rsidRPr="000B62A7" w:rsidRDefault="00435D67">
      <w:pPr>
        <w:rPr>
          <w:b/>
          <w:sz w:val="24"/>
          <w:szCs w:val="24"/>
        </w:rPr>
      </w:pPr>
    </w:p>
    <w:sectPr w:rsidR="00435D67" w:rsidRPr="000B62A7" w:rsidSect="002849F5">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nsultant">
    <w:altName w:val="Courier New"/>
    <w:charset w:val="00"/>
    <w:family w:val="modern"/>
    <w:pitch w:val="fixed"/>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characterSpacingControl w:val="doNotCompress"/>
  <w:savePreviewPicture/>
  <w:compat/>
  <w:rsids>
    <w:rsidRoot w:val="008350BF"/>
    <w:rsid w:val="000031B7"/>
    <w:rsid w:val="000156D5"/>
    <w:rsid w:val="00040012"/>
    <w:rsid w:val="00044CD8"/>
    <w:rsid w:val="0005734D"/>
    <w:rsid w:val="00061026"/>
    <w:rsid w:val="00062B85"/>
    <w:rsid w:val="0006439E"/>
    <w:rsid w:val="00071FFC"/>
    <w:rsid w:val="00077B9F"/>
    <w:rsid w:val="00091C0B"/>
    <w:rsid w:val="000A34CA"/>
    <w:rsid w:val="000B1C1E"/>
    <w:rsid w:val="000B43DC"/>
    <w:rsid w:val="000B62A7"/>
    <w:rsid w:val="000C054D"/>
    <w:rsid w:val="000C3C8F"/>
    <w:rsid w:val="000E16D5"/>
    <w:rsid w:val="000E4D36"/>
    <w:rsid w:val="000F020B"/>
    <w:rsid w:val="000F07F0"/>
    <w:rsid w:val="000F1601"/>
    <w:rsid w:val="000F25E5"/>
    <w:rsid w:val="00100A53"/>
    <w:rsid w:val="00120276"/>
    <w:rsid w:val="00125911"/>
    <w:rsid w:val="001441F9"/>
    <w:rsid w:val="00167EC0"/>
    <w:rsid w:val="0017581D"/>
    <w:rsid w:val="0017656E"/>
    <w:rsid w:val="00185E87"/>
    <w:rsid w:val="00194379"/>
    <w:rsid w:val="001C7356"/>
    <w:rsid w:val="001E76A4"/>
    <w:rsid w:val="002056B2"/>
    <w:rsid w:val="002129A1"/>
    <w:rsid w:val="00215178"/>
    <w:rsid w:val="00215302"/>
    <w:rsid w:val="00231407"/>
    <w:rsid w:val="00234A5F"/>
    <w:rsid w:val="002354FB"/>
    <w:rsid w:val="00245258"/>
    <w:rsid w:val="00250EF1"/>
    <w:rsid w:val="00255DB1"/>
    <w:rsid w:val="00267E4C"/>
    <w:rsid w:val="0027005A"/>
    <w:rsid w:val="00273D40"/>
    <w:rsid w:val="00277092"/>
    <w:rsid w:val="0028338B"/>
    <w:rsid w:val="0028436A"/>
    <w:rsid w:val="002849F5"/>
    <w:rsid w:val="00284C6F"/>
    <w:rsid w:val="002A38FC"/>
    <w:rsid w:val="002B1C0C"/>
    <w:rsid w:val="002C19F1"/>
    <w:rsid w:val="002C3948"/>
    <w:rsid w:val="002D0E43"/>
    <w:rsid w:val="002D227E"/>
    <w:rsid w:val="002D3F86"/>
    <w:rsid w:val="002D5B30"/>
    <w:rsid w:val="002E053D"/>
    <w:rsid w:val="003060C1"/>
    <w:rsid w:val="003123EE"/>
    <w:rsid w:val="00320748"/>
    <w:rsid w:val="00323C9F"/>
    <w:rsid w:val="00331B2C"/>
    <w:rsid w:val="003B2E9A"/>
    <w:rsid w:val="003C28D1"/>
    <w:rsid w:val="003C29B3"/>
    <w:rsid w:val="003E3E8B"/>
    <w:rsid w:val="003F67FF"/>
    <w:rsid w:val="00424513"/>
    <w:rsid w:val="00435D67"/>
    <w:rsid w:val="0044302D"/>
    <w:rsid w:val="004449F4"/>
    <w:rsid w:val="00461A4A"/>
    <w:rsid w:val="0046518D"/>
    <w:rsid w:val="00480B25"/>
    <w:rsid w:val="00485909"/>
    <w:rsid w:val="00485EC7"/>
    <w:rsid w:val="0048776D"/>
    <w:rsid w:val="00490BB6"/>
    <w:rsid w:val="004A78F3"/>
    <w:rsid w:val="004C2E7A"/>
    <w:rsid w:val="004D3F55"/>
    <w:rsid w:val="004E1CEC"/>
    <w:rsid w:val="004E5574"/>
    <w:rsid w:val="004E6866"/>
    <w:rsid w:val="004E7436"/>
    <w:rsid w:val="004F047C"/>
    <w:rsid w:val="004F420D"/>
    <w:rsid w:val="005022BE"/>
    <w:rsid w:val="005024EF"/>
    <w:rsid w:val="00505657"/>
    <w:rsid w:val="00507859"/>
    <w:rsid w:val="00522441"/>
    <w:rsid w:val="00530DA0"/>
    <w:rsid w:val="005333F3"/>
    <w:rsid w:val="005339E3"/>
    <w:rsid w:val="0053593D"/>
    <w:rsid w:val="00546804"/>
    <w:rsid w:val="005526C1"/>
    <w:rsid w:val="00557EF6"/>
    <w:rsid w:val="00563E76"/>
    <w:rsid w:val="0056749E"/>
    <w:rsid w:val="005734A2"/>
    <w:rsid w:val="00587ED1"/>
    <w:rsid w:val="00594380"/>
    <w:rsid w:val="00595B25"/>
    <w:rsid w:val="005C086B"/>
    <w:rsid w:val="005C0C53"/>
    <w:rsid w:val="005C5FBC"/>
    <w:rsid w:val="005F4BCB"/>
    <w:rsid w:val="0063796D"/>
    <w:rsid w:val="00643901"/>
    <w:rsid w:val="006673C6"/>
    <w:rsid w:val="00670B00"/>
    <w:rsid w:val="00676F4D"/>
    <w:rsid w:val="006A12E2"/>
    <w:rsid w:val="006A2942"/>
    <w:rsid w:val="006B0CA3"/>
    <w:rsid w:val="006B2A36"/>
    <w:rsid w:val="006B5CFF"/>
    <w:rsid w:val="006E40F9"/>
    <w:rsid w:val="006E5DE1"/>
    <w:rsid w:val="00707C0C"/>
    <w:rsid w:val="00720F07"/>
    <w:rsid w:val="00752A5C"/>
    <w:rsid w:val="00765496"/>
    <w:rsid w:val="00771971"/>
    <w:rsid w:val="007847C2"/>
    <w:rsid w:val="0078551F"/>
    <w:rsid w:val="007A0B8F"/>
    <w:rsid w:val="007B2187"/>
    <w:rsid w:val="007B3E00"/>
    <w:rsid w:val="007B3EF8"/>
    <w:rsid w:val="007D5E16"/>
    <w:rsid w:val="007E6071"/>
    <w:rsid w:val="007F0601"/>
    <w:rsid w:val="007F1BB6"/>
    <w:rsid w:val="007F67C3"/>
    <w:rsid w:val="00800D58"/>
    <w:rsid w:val="0080346B"/>
    <w:rsid w:val="00825A93"/>
    <w:rsid w:val="008278B6"/>
    <w:rsid w:val="00830B0A"/>
    <w:rsid w:val="00831563"/>
    <w:rsid w:val="008350BF"/>
    <w:rsid w:val="00845F33"/>
    <w:rsid w:val="00862C97"/>
    <w:rsid w:val="00866110"/>
    <w:rsid w:val="00870D8C"/>
    <w:rsid w:val="0088132D"/>
    <w:rsid w:val="00881DE0"/>
    <w:rsid w:val="008B2926"/>
    <w:rsid w:val="008D14A6"/>
    <w:rsid w:val="008E3E2F"/>
    <w:rsid w:val="008F5CB3"/>
    <w:rsid w:val="00901BE2"/>
    <w:rsid w:val="0091115B"/>
    <w:rsid w:val="00934A2A"/>
    <w:rsid w:val="00937BE0"/>
    <w:rsid w:val="009912FF"/>
    <w:rsid w:val="00996708"/>
    <w:rsid w:val="009A105E"/>
    <w:rsid w:val="009A6E1B"/>
    <w:rsid w:val="009B00A2"/>
    <w:rsid w:val="009C5E7F"/>
    <w:rsid w:val="009C7F8F"/>
    <w:rsid w:val="009D5F4F"/>
    <w:rsid w:val="009E19CD"/>
    <w:rsid w:val="009E4BDC"/>
    <w:rsid w:val="00A427F2"/>
    <w:rsid w:val="00A4423C"/>
    <w:rsid w:val="00A80766"/>
    <w:rsid w:val="00A809D5"/>
    <w:rsid w:val="00A8788E"/>
    <w:rsid w:val="00A87DA3"/>
    <w:rsid w:val="00A90038"/>
    <w:rsid w:val="00AA149A"/>
    <w:rsid w:val="00AA22EC"/>
    <w:rsid w:val="00AA4093"/>
    <w:rsid w:val="00AD0163"/>
    <w:rsid w:val="00AD4ADD"/>
    <w:rsid w:val="00AE19D6"/>
    <w:rsid w:val="00AF2802"/>
    <w:rsid w:val="00AF6D9F"/>
    <w:rsid w:val="00B22CC1"/>
    <w:rsid w:val="00B2608F"/>
    <w:rsid w:val="00B364D3"/>
    <w:rsid w:val="00B43355"/>
    <w:rsid w:val="00B56E91"/>
    <w:rsid w:val="00B630E7"/>
    <w:rsid w:val="00B75EDB"/>
    <w:rsid w:val="00B82CCE"/>
    <w:rsid w:val="00B86D99"/>
    <w:rsid w:val="00BA026F"/>
    <w:rsid w:val="00BA25C7"/>
    <w:rsid w:val="00BA2E44"/>
    <w:rsid w:val="00BA32C3"/>
    <w:rsid w:val="00BA4F30"/>
    <w:rsid w:val="00BA6D34"/>
    <w:rsid w:val="00BB1C2D"/>
    <w:rsid w:val="00BB2E6B"/>
    <w:rsid w:val="00BD27DE"/>
    <w:rsid w:val="00BD346E"/>
    <w:rsid w:val="00BE3257"/>
    <w:rsid w:val="00BF56B9"/>
    <w:rsid w:val="00C03548"/>
    <w:rsid w:val="00C05A76"/>
    <w:rsid w:val="00C15979"/>
    <w:rsid w:val="00C23392"/>
    <w:rsid w:val="00C268B3"/>
    <w:rsid w:val="00C330A2"/>
    <w:rsid w:val="00C8349B"/>
    <w:rsid w:val="00C83970"/>
    <w:rsid w:val="00C8660C"/>
    <w:rsid w:val="00CA655A"/>
    <w:rsid w:val="00CA79ED"/>
    <w:rsid w:val="00CB0E12"/>
    <w:rsid w:val="00CB2902"/>
    <w:rsid w:val="00CF1CE5"/>
    <w:rsid w:val="00D067D3"/>
    <w:rsid w:val="00D33E5C"/>
    <w:rsid w:val="00D35560"/>
    <w:rsid w:val="00D355B3"/>
    <w:rsid w:val="00D70DFB"/>
    <w:rsid w:val="00D829C2"/>
    <w:rsid w:val="00D875F0"/>
    <w:rsid w:val="00D87895"/>
    <w:rsid w:val="00DA5FA9"/>
    <w:rsid w:val="00DE2C77"/>
    <w:rsid w:val="00DE6861"/>
    <w:rsid w:val="00DF5A34"/>
    <w:rsid w:val="00E04F61"/>
    <w:rsid w:val="00E11750"/>
    <w:rsid w:val="00E225EF"/>
    <w:rsid w:val="00E34D93"/>
    <w:rsid w:val="00E37611"/>
    <w:rsid w:val="00E53A89"/>
    <w:rsid w:val="00E64036"/>
    <w:rsid w:val="00E675AB"/>
    <w:rsid w:val="00E752FA"/>
    <w:rsid w:val="00E91EF0"/>
    <w:rsid w:val="00E95825"/>
    <w:rsid w:val="00EA07BE"/>
    <w:rsid w:val="00EA7CDD"/>
    <w:rsid w:val="00EB0634"/>
    <w:rsid w:val="00EB1725"/>
    <w:rsid w:val="00EB3AF7"/>
    <w:rsid w:val="00EB6686"/>
    <w:rsid w:val="00EB6B20"/>
    <w:rsid w:val="00EC2DF3"/>
    <w:rsid w:val="00ED136D"/>
    <w:rsid w:val="00EE361C"/>
    <w:rsid w:val="00F0200E"/>
    <w:rsid w:val="00F02CB8"/>
    <w:rsid w:val="00F17FCE"/>
    <w:rsid w:val="00F30193"/>
    <w:rsid w:val="00F3428B"/>
    <w:rsid w:val="00F475EB"/>
    <w:rsid w:val="00F56320"/>
    <w:rsid w:val="00F75FFD"/>
    <w:rsid w:val="00F76B63"/>
    <w:rsid w:val="00F77452"/>
    <w:rsid w:val="00F80AB1"/>
    <w:rsid w:val="00F92B8E"/>
    <w:rsid w:val="00F97045"/>
    <w:rsid w:val="00FA1D55"/>
    <w:rsid w:val="00FA7ED1"/>
    <w:rsid w:val="00FB31B7"/>
    <w:rsid w:val="00FC2B54"/>
    <w:rsid w:val="00FC605E"/>
    <w:rsid w:val="00FD0052"/>
    <w:rsid w:val="00FF0B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005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FD0052"/>
    <w:pPr>
      <w:widowControl w:val="0"/>
      <w:autoSpaceDE w:val="0"/>
      <w:autoSpaceDN w:val="0"/>
      <w:jc w:val="center"/>
    </w:pPr>
    <w:rPr>
      <w:sz w:val="28"/>
      <w:szCs w:val="28"/>
    </w:rPr>
  </w:style>
  <w:style w:type="character" w:customStyle="1" w:styleId="a4">
    <w:name w:val="Основной текст Знак"/>
    <w:basedOn w:val="a0"/>
    <w:link w:val="a3"/>
    <w:rsid w:val="00FD0052"/>
    <w:rPr>
      <w:rFonts w:ascii="Times New Roman" w:eastAsia="Times New Roman" w:hAnsi="Times New Roman" w:cs="Times New Roman"/>
      <w:sz w:val="28"/>
      <w:szCs w:val="28"/>
      <w:lang w:eastAsia="ru-RU"/>
    </w:rPr>
  </w:style>
  <w:style w:type="paragraph" w:customStyle="1" w:styleId="ConsTitle">
    <w:name w:val="ConsTitle"/>
    <w:rsid w:val="00FD0052"/>
    <w:pPr>
      <w:spacing w:after="0" w:line="240" w:lineRule="auto"/>
    </w:pPr>
    <w:rPr>
      <w:rFonts w:ascii="Arial" w:eastAsia="Times New Roman" w:hAnsi="Arial" w:cs="Times New Roman"/>
      <w:b/>
      <w:sz w:val="16"/>
      <w:szCs w:val="20"/>
      <w:lang w:eastAsia="ru-RU"/>
    </w:rPr>
  </w:style>
  <w:style w:type="paragraph" w:customStyle="1" w:styleId="ConsNormal">
    <w:name w:val="ConsNormal"/>
    <w:rsid w:val="00FD0052"/>
    <w:pPr>
      <w:spacing w:after="0" w:line="240" w:lineRule="auto"/>
      <w:ind w:firstLine="720"/>
    </w:pPr>
    <w:rPr>
      <w:rFonts w:ascii="Consultant" w:eastAsia="Times New Roman" w:hAnsi="Consultant" w:cs="Times New Roman"/>
      <w:sz w:val="20"/>
      <w:szCs w:val="20"/>
      <w:lang w:eastAsia="ru-RU"/>
    </w:rPr>
  </w:style>
  <w:style w:type="paragraph" w:customStyle="1" w:styleId="ConsNonformat">
    <w:name w:val="ConsNonformat"/>
    <w:rsid w:val="00FD0052"/>
    <w:pPr>
      <w:spacing w:after="0" w:line="240" w:lineRule="auto"/>
    </w:pPr>
    <w:rPr>
      <w:rFonts w:ascii="Consultant" w:eastAsia="Times New Roman" w:hAnsi="Consultant" w:cs="Times New Roman"/>
      <w:sz w:val="20"/>
      <w:szCs w:val="20"/>
      <w:lang w:eastAsia="ru-RU"/>
    </w:rPr>
  </w:style>
  <w:style w:type="paragraph" w:customStyle="1" w:styleId="ConsCell">
    <w:name w:val="ConsCell"/>
    <w:rsid w:val="00FD0052"/>
    <w:pPr>
      <w:spacing w:after="0" w:line="240" w:lineRule="auto"/>
    </w:pPr>
    <w:rPr>
      <w:rFonts w:ascii="Consultant" w:eastAsia="Times New Roman" w:hAnsi="Consultant" w:cs="Times New Roman"/>
      <w:sz w:val="20"/>
      <w:szCs w:val="20"/>
      <w:lang w:eastAsia="ru-RU"/>
    </w:rPr>
  </w:style>
  <w:style w:type="paragraph" w:customStyle="1" w:styleId="ConsPlusNormal1">
    <w:name w:val="ConsPlusNormal1"/>
    <w:rsid w:val="00435D67"/>
    <w:pPr>
      <w:widowControl w:val="0"/>
      <w:autoSpaceDE w:val="0"/>
      <w:autoSpaceDN w:val="0"/>
      <w:spacing w:after="0" w:line="240" w:lineRule="auto"/>
    </w:pPr>
    <w:rPr>
      <w:rFonts w:ascii="Arial" w:eastAsia="Times New Roman" w:hAnsi="Arial" w:cs="Arial"/>
      <w:sz w:val="20"/>
      <w:szCs w:val="20"/>
      <w:lang w:eastAsia="ru-RU"/>
    </w:rPr>
  </w:style>
  <w:style w:type="paragraph" w:styleId="a5">
    <w:name w:val="Body Text Indent"/>
    <w:basedOn w:val="a"/>
    <w:link w:val="a6"/>
    <w:uiPriority w:val="99"/>
    <w:semiHidden/>
    <w:unhideWhenUsed/>
    <w:rsid w:val="00CF1CE5"/>
    <w:pPr>
      <w:spacing w:after="120"/>
      <w:ind w:left="283"/>
    </w:pPr>
  </w:style>
  <w:style w:type="character" w:customStyle="1" w:styleId="a6">
    <w:name w:val="Основной текст с отступом Знак"/>
    <w:basedOn w:val="a0"/>
    <w:link w:val="a5"/>
    <w:uiPriority w:val="99"/>
    <w:semiHidden/>
    <w:rsid w:val="00CF1CE5"/>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25398190">
      <w:bodyDiv w:val="1"/>
      <w:marLeft w:val="0"/>
      <w:marRight w:val="0"/>
      <w:marTop w:val="0"/>
      <w:marBottom w:val="0"/>
      <w:divBdr>
        <w:top w:val="none" w:sz="0" w:space="0" w:color="auto"/>
        <w:left w:val="none" w:sz="0" w:space="0" w:color="auto"/>
        <w:bottom w:val="none" w:sz="0" w:space="0" w:color="auto"/>
        <w:right w:val="none" w:sz="0" w:space="0" w:color="auto"/>
      </w:divBdr>
    </w:div>
    <w:div w:id="621619461">
      <w:bodyDiv w:val="1"/>
      <w:marLeft w:val="0"/>
      <w:marRight w:val="0"/>
      <w:marTop w:val="0"/>
      <w:marBottom w:val="0"/>
      <w:divBdr>
        <w:top w:val="none" w:sz="0" w:space="0" w:color="auto"/>
        <w:left w:val="none" w:sz="0" w:space="0" w:color="auto"/>
        <w:bottom w:val="none" w:sz="0" w:space="0" w:color="auto"/>
        <w:right w:val="none" w:sz="0" w:space="0" w:color="auto"/>
      </w:divBdr>
    </w:div>
    <w:div w:id="124980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499769&amp;dst=10026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99769&amp;dst=100260" TargetMode="External"/><Relationship Id="rId5" Type="http://schemas.openxmlformats.org/officeDocument/2006/relationships/hyperlink" Target="https://login.consultant.ru/link/?req=doc&amp;base=LAW&amp;n=499769&amp;dst=100080" TargetMode="External"/><Relationship Id="rId4" Type="http://schemas.openxmlformats.org/officeDocument/2006/relationships/hyperlink" Target="https://login.consultant.ru/link/?req=doc&amp;base=LAW&amp;n=499769&amp;dst=100278"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8</Pages>
  <Words>2695</Words>
  <Characters>15367</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34</cp:revision>
  <cp:lastPrinted>2026-02-25T06:48:00Z</cp:lastPrinted>
  <dcterms:created xsi:type="dcterms:W3CDTF">2015-02-05T01:32:00Z</dcterms:created>
  <dcterms:modified xsi:type="dcterms:W3CDTF">2026-03-19T07:34:00Z</dcterms:modified>
</cp:coreProperties>
</file>